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21327D" w14:textId="63AC58E8" w:rsidR="00AA7562" w:rsidRPr="00AA7562" w:rsidRDefault="00AA7562" w:rsidP="00AA7562">
      <w:pPr>
        <w:pStyle w:val="Standard"/>
        <w:rPr>
          <w:rFonts w:ascii="Arial" w:hAnsi="Arial" w:cs="Arial"/>
          <w:color w:val="000000" w:themeColor="text1"/>
          <w:sz w:val="24"/>
        </w:rPr>
      </w:pPr>
      <w:r w:rsidRPr="00AA7562">
        <w:rPr>
          <w:rFonts w:ascii="Arial" w:hAnsi="Arial" w:cs="Arial"/>
          <w:color w:val="000000" w:themeColor="text1"/>
          <w:sz w:val="24"/>
        </w:rPr>
        <w:t>‘You can be an intellectual property sharing hippie and a money grubbing capitalist at the same time.’ — Andy Weir, author of The Martian. This quote is… </w:t>
      </w:r>
    </w:p>
    <w:p w14:paraId="679ACB4F" w14:textId="326F88A9" w:rsidR="00AA7562" w:rsidRPr="00AA7562" w:rsidRDefault="00AA7562" w:rsidP="00AA7562">
      <w:pPr>
        <w:pStyle w:val="Standard"/>
        <w:rPr>
          <w:rFonts w:ascii="Arial" w:hAnsi="Arial" w:cs="Arial"/>
          <w:color w:val="000000" w:themeColor="text1"/>
          <w:sz w:val="24"/>
        </w:rPr>
      </w:pPr>
      <w:r w:rsidRPr="00AA7562">
        <w:rPr>
          <w:rFonts w:ascii="Arial" w:hAnsi="Arial" w:cs="Arial"/>
          <w:color w:val="000000" w:themeColor="text1"/>
          <w:sz w:val="24"/>
        </w:rPr>
        <w:lastRenderedPageBreak/>
        <w:t>A lecturer e</w:t>
      </w:r>
      <w:r w:rsidR="0039398A">
        <w:rPr>
          <w:rFonts w:ascii="Arial" w:hAnsi="Arial" w:cs="Arial"/>
          <w:color w:val="000000" w:themeColor="text1"/>
          <w:sz w:val="24"/>
        </w:rPr>
        <w:t>-</w:t>
      </w:r>
      <w:r w:rsidRPr="00AA7562">
        <w:rPr>
          <w:rFonts w:ascii="Arial" w:hAnsi="Arial" w:cs="Arial"/>
          <w:color w:val="000000" w:themeColor="text1"/>
          <w:sz w:val="24"/>
        </w:rPr>
        <w:t>mailing journal articles to his students is…</w:t>
      </w:r>
    </w:p>
    <w:p w14:paraId="3876971A" w14:textId="77777777" w:rsidR="00AA7562" w:rsidRPr="00AA7562" w:rsidRDefault="00AA7562" w:rsidP="00AA7562">
      <w:pPr>
        <w:pStyle w:val="Standard"/>
        <w:rPr>
          <w:rFonts w:ascii="Arial" w:hAnsi="Arial" w:cs="Arial"/>
          <w:color w:val="000000" w:themeColor="text1"/>
          <w:sz w:val="24"/>
        </w:rPr>
      </w:pPr>
      <w:r w:rsidRPr="00AA7562">
        <w:rPr>
          <w:rFonts w:ascii="Arial" w:hAnsi="Arial" w:cs="Arial"/>
          <w:color w:val="000000" w:themeColor="text1"/>
          <w:sz w:val="24"/>
        </w:rPr>
        <w:lastRenderedPageBreak/>
        <w:t>A lecturer including articles protected by copyright in exam papers is…</w:t>
      </w:r>
    </w:p>
    <w:p w14:paraId="388F8E85" w14:textId="06368851" w:rsidR="00AA7562" w:rsidRPr="00AA7562" w:rsidRDefault="00AA7562" w:rsidP="00AA7562">
      <w:pPr>
        <w:pStyle w:val="Standard"/>
        <w:rPr>
          <w:rFonts w:ascii="Arial" w:hAnsi="Arial" w:cs="Arial"/>
          <w:color w:val="000000" w:themeColor="text1"/>
          <w:sz w:val="24"/>
        </w:rPr>
      </w:pPr>
      <w:r w:rsidRPr="00AA7562">
        <w:rPr>
          <w:rFonts w:ascii="Arial" w:hAnsi="Arial" w:cs="Arial"/>
          <w:color w:val="000000" w:themeColor="text1"/>
          <w:sz w:val="24"/>
        </w:rPr>
        <w:lastRenderedPageBreak/>
        <w:t xml:space="preserve">A lecturer marking all her work as </w:t>
      </w:r>
      <w:r w:rsidR="00B911CE">
        <w:rPr>
          <w:rFonts w:ascii="Arial" w:hAnsi="Arial" w:cs="Arial"/>
          <w:color w:val="000000" w:themeColor="text1"/>
          <w:sz w:val="24"/>
        </w:rPr>
        <w:t>her</w:t>
      </w:r>
      <w:r w:rsidRPr="00AA7562">
        <w:rPr>
          <w:rFonts w:ascii="Arial" w:hAnsi="Arial" w:cs="Arial"/>
          <w:color w:val="000000" w:themeColor="text1"/>
          <w:sz w:val="24"/>
        </w:rPr>
        <w:t xml:space="preserve"> copyright is…</w:t>
      </w:r>
    </w:p>
    <w:p w14:paraId="765B687E" w14:textId="2FEAF302" w:rsidR="00AA7562" w:rsidRPr="00AA7562" w:rsidRDefault="00AA7562" w:rsidP="00AA7562">
      <w:pPr>
        <w:pStyle w:val="Standard"/>
        <w:rPr>
          <w:rFonts w:ascii="Arial" w:hAnsi="Arial" w:cs="Arial"/>
          <w:color w:val="000000" w:themeColor="text1"/>
          <w:sz w:val="24"/>
        </w:rPr>
      </w:pPr>
      <w:r w:rsidRPr="00AA7562">
        <w:rPr>
          <w:rFonts w:ascii="Arial" w:hAnsi="Arial" w:cs="Arial"/>
          <w:color w:val="000000" w:themeColor="text1"/>
          <w:sz w:val="24"/>
        </w:rPr>
        <w:lastRenderedPageBreak/>
        <w:t xml:space="preserve">A lecturer sharing the password to </w:t>
      </w:r>
      <w:r w:rsidR="000C6ABC">
        <w:rPr>
          <w:rFonts w:ascii="Arial" w:hAnsi="Arial" w:cs="Arial"/>
          <w:color w:val="000000" w:themeColor="text1"/>
          <w:sz w:val="24"/>
        </w:rPr>
        <w:t>his</w:t>
      </w:r>
      <w:r w:rsidRPr="00AA7562">
        <w:rPr>
          <w:rFonts w:ascii="Arial" w:hAnsi="Arial" w:cs="Arial"/>
          <w:color w:val="000000" w:themeColor="text1"/>
          <w:sz w:val="24"/>
        </w:rPr>
        <w:t xml:space="preserve"> personal Netflix account with students is… </w:t>
      </w:r>
    </w:p>
    <w:p w14:paraId="2BC4A45C" w14:textId="57782807" w:rsidR="00AA7562" w:rsidRPr="00AA7562" w:rsidRDefault="00AA7562" w:rsidP="00AA7562">
      <w:pPr>
        <w:pStyle w:val="Standard"/>
        <w:rPr>
          <w:rFonts w:ascii="Arial" w:hAnsi="Arial" w:cs="Arial"/>
          <w:color w:val="000000" w:themeColor="text1"/>
          <w:sz w:val="24"/>
        </w:rPr>
      </w:pPr>
      <w:r w:rsidRPr="00AA7562">
        <w:rPr>
          <w:rFonts w:ascii="Arial" w:hAnsi="Arial" w:cs="Arial"/>
          <w:color w:val="000000" w:themeColor="text1"/>
          <w:sz w:val="24"/>
        </w:rPr>
        <w:lastRenderedPageBreak/>
        <w:t xml:space="preserve">A lecturer sharing </w:t>
      </w:r>
      <w:r w:rsidR="004E4CFF">
        <w:rPr>
          <w:rFonts w:ascii="Arial" w:hAnsi="Arial" w:cs="Arial"/>
          <w:color w:val="000000" w:themeColor="text1"/>
          <w:sz w:val="24"/>
        </w:rPr>
        <w:t>her</w:t>
      </w:r>
      <w:r w:rsidRPr="00AA7562">
        <w:rPr>
          <w:rFonts w:ascii="Arial" w:hAnsi="Arial" w:cs="Arial"/>
          <w:color w:val="000000" w:themeColor="text1"/>
          <w:sz w:val="24"/>
        </w:rPr>
        <w:t xml:space="preserve"> own publication with </w:t>
      </w:r>
      <w:r w:rsidR="004E4CFF">
        <w:rPr>
          <w:rFonts w:ascii="Arial" w:hAnsi="Arial" w:cs="Arial"/>
          <w:color w:val="000000" w:themeColor="text1"/>
          <w:sz w:val="24"/>
        </w:rPr>
        <w:t>her</w:t>
      </w:r>
      <w:r w:rsidRPr="00AA7562">
        <w:rPr>
          <w:rFonts w:ascii="Arial" w:hAnsi="Arial" w:cs="Arial"/>
          <w:color w:val="000000" w:themeColor="text1"/>
          <w:sz w:val="24"/>
        </w:rPr>
        <w:t xml:space="preserve"> students is…</w:t>
      </w:r>
    </w:p>
    <w:p w14:paraId="31E21731" w14:textId="77777777" w:rsidR="00AA7562" w:rsidRPr="00AA7562" w:rsidRDefault="00AA7562" w:rsidP="00AA7562">
      <w:pPr>
        <w:pStyle w:val="Standard"/>
        <w:rPr>
          <w:rFonts w:ascii="Arial" w:hAnsi="Arial" w:cs="Arial"/>
          <w:color w:val="000000" w:themeColor="text1"/>
          <w:sz w:val="24"/>
        </w:rPr>
      </w:pPr>
      <w:r w:rsidRPr="00AA7562">
        <w:rPr>
          <w:rFonts w:ascii="Arial" w:hAnsi="Arial" w:cs="Arial"/>
          <w:color w:val="000000" w:themeColor="text1"/>
          <w:sz w:val="24"/>
        </w:rPr>
        <w:lastRenderedPageBreak/>
        <w:t>A museum charging for permission to reuse an image from their collection in a thesis or scholarly article is… </w:t>
      </w:r>
    </w:p>
    <w:p w14:paraId="49A08E5D" w14:textId="77777777" w:rsidR="00AA7562" w:rsidRPr="00AA7562" w:rsidRDefault="00AA7562" w:rsidP="00AA7562">
      <w:pPr>
        <w:pStyle w:val="Standard"/>
        <w:rPr>
          <w:rFonts w:ascii="Arial" w:hAnsi="Arial" w:cs="Arial"/>
          <w:color w:val="000000" w:themeColor="text1"/>
          <w:sz w:val="24"/>
        </w:rPr>
      </w:pPr>
      <w:r w:rsidRPr="00AA7562">
        <w:rPr>
          <w:rFonts w:ascii="Arial" w:hAnsi="Arial" w:cs="Arial"/>
          <w:color w:val="000000" w:themeColor="text1"/>
          <w:sz w:val="24"/>
        </w:rPr>
        <w:lastRenderedPageBreak/>
        <w:t>A PhD student including a graph without permission in an open access thesis is… </w:t>
      </w:r>
    </w:p>
    <w:p w14:paraId="2F825E47" w14:textId="77777777" w:rsidR="00AA7562" w:rsidRPr="00AA7562" w:rsidRDefault="00AA7562" w:rsidP="00AA7562">
      <w:pPr>
        <w:pStyle w:val="Standard"/>
        <w:rPr>
          <w:rFonts w:ascii="Arial" w:hAnsi="Arial" w:cs="Arial"/>
          <w:color w:val="000000" w:themeColor="text1"/>
          <w:sz w:val="24"/>
        </w:rPr>
      </w:pPr>
      <w:r w:rsidRPr="00AA7562">
        <w:rPr>
          <w:rFonts w:ascii="Arial" w:hAnsi="Arial" w:cs="Arial"/>
          <w:color w:val="000000" w:themeColor="text1"/>
          <w:sz w:val="24"/>
        </w:rPr>
        <w:lastRenderedPageBreak/>
        <w:t>A publisher asking authors to agree to their work being used to train AI models is…</w:t>
      </w:r>
    </w:p>
    <w:p w14:paraId="4BF68E31" w14:textId="77777777" w:rsidR="006054DA" w:rsidRDefault="006054DA" w:rsidP="00AA7562">
      <w:pPr>
        <w:pStyle w:val="Standard"/>
        <w:rPr>
          <w:rFonts w:ascii="Arial" w:hAnsi="Arial" w:cs="Arial"/>
          <w:color w:val="000000" w:themeColor="text1"/>
          <w:sz w:val="24"/>
        </w:rPr>
      </w:pPr>
      <w:r w:rsidRPr="006054DA">
        <w:rPr>
          <w:rFonts w:ascii="Arial" w:hAnsi="Arial" w:cs="Arial"/>
          <w:color w:val="000000" w:themeColor="text1"/>
          <w:sz w:val="24"/>
        </w:rPr>
        <w:lastRenderedPageBreak/>
        <w:t>A publisher allowing an author to keep copyright but asking them to sign an exclusive licence instead is…</w:t>
      </w:r>
    </w:p>
    <w:p w14:paraId="1B374F78" w14:textId="29981F53" w:rsidR="00AA7562" w:rsidRPr="00AA7562" w:rsidRDefault="00AA7562" w:rsidP="00AA7562">
      <w:pPr>
        <w:pStyle w:val="Standard"/>
        <w:rPr>
          <w:rFonts w:ascii="Arial" w:hAnsi="Arial" w:cs="Arial"/>
          <w:color w:val="000000" w:themeColor="text1"/>
          <w:sz w:val="24"/>
        </w:rPr>
      </w:pPr>
      <w:r w:rsidRPr="00AA7562">
        <w:rPr>
          <w:rFonts w:ascii="Arial" w:hAnsi="Arial" w:cs="Arial"/>
          <w:color w:val="000000" w:themeColor="text1"/>
          <w:sz w:val="24"/>
        </w:rPr>
        <w:t>A publisher challenging an academic who posted an article on ResearchGate without permission is… </w:t>
      </w:r>
    </w:p>
    <w:p w14:paraId="33F07614" w14:textId="48054580" w:rsidR="00AA7562" w:rsidRPr="00AA7562" w:rsidRDefault="00AA7562" w:rsidP="00AA7562">
      <w:pPr>
        <w:pStyle w:val="Standard"/>
        <w:rPr>
          <w:rFonts w:ascii="Arial" w:hAnsi="Arial" w:cs="Arial"/>
          <w:color w:val="000000" w:themeColor="text1"/>
          <w:sz w:val="24"/>
        </w:rPr>
      </w:pPr>
      <w:r w:rsidRPr="00AA7562">
        <w:rPr>
          <w:rFonts w:ascii="Arial" w:hAnsi="Arial" w:cs="Arial"/>
          <w:color w:val="000000" w:themeColor="text1"/>
          <w:sz w:val="24"/>
        </w:rPr>
        <w:lastRenderedPageBreak/>
        <w:t xml:space="preserve">A publisher charging a research student for permission to include a graph in </w:t>
      </w:r>
      <w:r w:rsidR="00FB2582">
        <w:rPr>
          <w:rFonts w:ascii="Arial" w:hAnsi="Arial" w:cs="Arial"/>
          <w:color w:val="000000" w:themeColor="text1"/>
          <w:sz w:val="24"/>
        </w:rPr>
        <w:t>her</w:t>
      </w:r>
      <w:r w:rsidRPr="00AA7562">
        <w:rPr>
          <w:rFonts w:ascii="Arial" w:hAnsi="Arial" w:cs="Arial"/>
          <w:color w:val="000000" w:themeColor="text1"/>
          <w:sz w:val="24"/>
        </w:rPr>
        <w:t xml:space="preserve"> PhD thesis is… </w:t>
      </w:r>
    </w:p>
    <w:p w14:paraId="2AEE9BAF" w14:textId="77777777" w:rsidR="00AA7562" w:rsidRPr="00AA7562" w:rsidRDefault="00AA7562" w:rsidP="00AA7562">
      <w:pPr>
        <w:pStyle w:val="Standard"/>
        <w:rPr>
          <w:rFonts w:ascii="Arial" w:hAnsi="Arial" w:cs="Arial"/>
          <w:color w:val="000000" w:themeColor="text1"/>
          <w:sz w:val="24"/>
        </w:rPr>
      </w:pPr>
      <w:r w:rsidRPr="00AA7562">
        <w:rPr>
          <w:rFonts w:ascii="Arial" w:hAnsi="Arial" w:cs="Arial"/>
          <w:color w:val="000000" w:themeColor="text1"/>
          <w:sz w:val="24"/>
        </w:rPr>
        <w:lastRenderedPageBreak/>
        <w:t>A publisher expecting authors to sign away their copyright to them is… </w:t>
      </w:r>
    </w:p>
    <w:p w14:paraId="1ED747D1" w14:textId="77777777" w:rsidR="00AA7562" w:rsidRPr="00AA7562" w:rsidRDefault="00AA7562" w:rsidP="00AA7562">
      <w:pPr>
        <w:pStyle w:val="Standard"/>
        <w:rPr>
          <w:rFonts w:ascii="Arial" w:hAnsi="Arial" w:cs="Arial"/>
          <w:color w:val="000000" w:themeColor="text1"/>
          <w:sz w:val="24"/>
        </w:rPr>
      </w:pPr>
      <w:r w:rsidRPr="00AA7562">
        <w:rPr>
          <w:rFonts w:ascii="Arial" w:hAnsi="Arial" w:cs="Arial"/>
          <w:color w:val="000000" w:themeColor="text1"/>
          <w:sz w:val="24"/>
        </w:rPr>
        <w:lastRenderedPageBreak/>
        <w:t>A research funder requiring authors to keep the rights to their publications is… </w:t>
      </w:r>
    </w:p>
    <w:p w14:paraId="43EADC17" w14:textId="77777777" w:rsidR="00AA7562" w:rsidRPr="00AA7562" w:rsidRDefault="00AA7562" w:rsidP="00AA7562">
      <w:pPr>
        <w:pStyle w:val="Standard"/>
        <w:rPr>
          <w:rFonts w:ascii="Arial" w:hAnsi="Arial" w:cs="Arial"/>
          <w:color w:val="000000" w:themeColor="text1"/>
          <w:sz w:val="24"/>
        </w:rPr>
      </w:pPr>
      <w:r w:rsidRPr="00AA7562">
        <w:rPr>
          <w:rFonts w:ascii="Arial" w:hAnsi="Arial" w:cs="Arial"/>
          <w:color w:val="000000" w:themeColor="text1"/>
          <w:sz w:val="24"/>
        </w:rPr>
        <w:lastRenderedPageBreak/>
        <w:t>A research funder requiring authors to make their publications open access is… </w:t>
      </w:r>
    </w:p>
    <w:p w14:paraId="240A3CEB" w14:textId="5FBF3579" w:rsidR="00AA7562" w:rsidRPr="00AA7562" w:rsidRDefault="00517D81" w:rsidP="00AA7562">
      <w:pPr>
        <w:pStyle w:val="Standard"/>
        <w:rPr>
          <w:rFonts w:ascii="Arial" w:hAnsi="Arial" w:cs="Arial"/>
          <w:color w:val="000000" w:themeColor="text1"/>
          <w:sz w:val="24"/>
        </w:rPr>
      </w:pPr>
      <w:r w:rsidRPr="00517D81">
        <w:rPr>
          <w:rFonts w:ascii="Arial" w:hAnsi="Arial" w:cs="Arial"/>
          <w:color w:val="000000" w:themeColor="text1"/>
          <w:sz w:val="24"/>
        </w:rPr>
        <w:lastRenderedPageBreak/>
        <w:t xml:space="preserve">A researcher openly sharing research data she collected herself is… </w:t>
      </w:r>
    </w:p>
    <w:p w14:paraId="37CFBFB0" w14:textId="0AB3AFFF" w:rsidR="00AA7562" w:rsidRPr="00AA7562" w:rsidRDefault="00AA7562" w:rsidP="00AA7562">
      <w:pPr>
        <w:pStyle w:val="Standard"/>
        <w:rPr>
          <w:rFonts w:ascii="Arial" w:hAnsi="Arial" w:cs="Arial"/>
          <w:color w:val="000000" w:themeColor="text1"/>
          <w:sz w:val="24"/>
        </w:rPr>
      </w:pPr>
      <w:r w:rsidRPr="00AA7562">
        <w:rPr>
          <w:rFonts w:ascii="Arial" w:hAnsi="Arial" w:cs="Arial"/>
          <w:color w:val="000000" w:themeColor="text1"/>
          <w:sz w:val="24"/>
        </w:rPr>
        <w:t xml:space="preserve">A researcher signing away the copyright of her article to </w:t>
      </w:r>
      <w:r w:rsidR="008D1BFC">
        <w:rPr>
          <w:rFonts w:ascii="Arial" w:hAnsi="Arial" w:cs="Arial"/>
          <w:color w:val="000000" w:themeColor="text1"/>
          <w:sz w:val="24"/>
        </w:rPr>
        <w:t>a</w:t>
      </w:r>
      <w:r w:rsidRPr="00AA7562">
        <w:rPr>
          <w:rFonts w:ascii="Arial" w:hAnsi="Arial" w:cs="Arial"/>
          <w:color w:val="000000" w:themeColor="text1"/>
          <w:sz w:val="24"/>
        </w:rPr>
        <w:t xml:space="preserve"> journal is… </w:t>
      </w:r>
    </w:p>
    <w:p w14:paraId="37F9A53F" w14:textId="17EA3E43" w:rsidR="00AA7562" w:rsidRPr="00AA7562" w:rsidRDefault="00AA7562" w:rsidP="00AA7562">
      <w:pPr>
        <w:pStyle w:val="Standard"/>
        <w:rPr>
          <w:rFonts w:ascii="Arial" w:hAnsi="Arial" w:cs="Arial"/>
          <w:color w:val="000000" w:themeColor="text1"/>
          <w:sz w:val="24"/>
        </w:rPr>
      </w:pPr>
      <w:r w:rsidRPr="00AA7562">
        <w:rPr>
          <w:rFonts w:ascii="Arial" w:hAnsi="Arial" w:cs="Arial"/>
          <w:color w:val="000000" w:themeColor="text1"/>
          <w:sz w:val="24"/>
        </w:rPr>
        <w:t xml:space="preserve">A student emailing articles accessed via </w:t>
      </w:r>
      <w:r w:rsidR="008D1BFC">
        <w:rPr>
          <w:rFonts w:ascii="Arial" w:hAnsi="Arial" w:cs="Arial"/>
          <w:color w:val="000000" w:themeColor="text1"/>
          <w:sz w:val="24"/>
        </w:rPr>
        <w:t>his</w:t>
      </w:r>
      <w:r w:rsidRPr="00AA7562">
        <w:rPr>
          <w:rFonts w:ascii="Arial" w:hAnsi="Arial" w:cs="Arial"/>
          <w:color w:val="000000" w:themeColor="text1"/>
          <w:sz w:val="24"/>
        </w:rPr>
        <w:t xml:space="preserve"> library to </w:t>
      </w:r>
      <w:r w:rsidR="008D1BFC">
        <w:rPr>
          <w:rFonts w:ascii="Arial" w:hAnsi="Arial" w:cs="Arial"/>
          <w:color w:val="000000" w:themeColor="text1"/>
          <w:sz w:val="24"/>
        </w:rPr>
        <w:t>his</w:t>
      </w:r>
      <w:r w:rsidRPr="00AA7562">
        <w:rPr>
          <w:rFonts w:ascii="Arial" w:hAnsi="Arial" w:cs="Arial"/>
          <w:color w:val="000000" w:themeColor="text1"/>
          <w:sz w:val="24"/>
        </w:rPr>
        <w:t xml:space="preserve"> </w:t>
      </w:r>
      <w:r w:rsidR="008D1BFC">
        <w:rPr>
          <w:rFonts w:ascii="Arial" w:hAnsi="Arial" w:cs="Arial"/>
          <w:color w:val="000000" w:themeColor="text1"/>
          <w:sz w:val="24"/>
        </w:rPr>
        <w:t>mates at other universities is…</w:t>
      </w:r>
      <w:r w:rsidRPr="00AA7562">
        <w:rPr>
          <w:rFonts w:ascii="Arial" w:hAnsi="Arial" w:cs="Arial"/>
          <w:color w:val="000000" w:themeColor="text1"/>
          <w:sz w:val="24"/>
        </w:rPr>
        <w:t> </w:t>
      </w:r>
    </w:p>
    <w:p w14:paraId="7F452159" w14:textId="760858E3" w:rsidR="00AA7562" w:rsidRPr="00AA7562" w:rsidRDefault="00F27799" w:rsidP="00AA7562">
      <w:pPr>
        <w:pStyle w:val="Standard"/>
        <w:rPr>
          <w:rFonts w:ascii="Arial" w:hAnsi="Arial" w:cs="Arial"/>
          <w:color w:val="000000" w:themeColor="text1"/>
          <w:sz w:val="24"/>
        </w:rPr>
      </w:pPr>
      <w:r w:rsidRPr="00F27799">
        <w:rPr>
          <w:rFonts w:ascii="Arial" w:hAnsi="Arial" w:cs="Arial"/>
          <w:color w:val="000000" w:themeColor="text1"/>
          <w:sz w:val="24"/>
        </w:rPr>
        <w:t>A student sharing a lecturer's materials outside her University without the lecturer's permission is… </w:t>
      </w:r>
    </w:p>
    <w:p w14:paraId="1A1D4DC4" w14:textId="77777777" w:rsidR="00AA7562" w:rsidRPr="00AA7562" w:rsidRDefault="00AA7562" w:rsidP="00AA7562">
      <w:pPr>
        <w:pStyle w:val="Standard"/>
        <w:rPr>
          <w:rFonts w:ascii="Arial" w:hAnsi="Arial" w:cs="Arial"/>
          <w:color w:val="000000" w:themeColor="text1"/>
          <w:sz w:val="24"/>
        </w:rPr>
      </w:pPr>
      <w:r w:rsidRPr="00AA7562">
        <w:rPr>
          <w:rFonts w:ascii="Arial" w:hAnsi="Arial" w:cs="Arial"/>
          <w:color w:val="000000" w:themeColor="text1"/>
          <w:sz w:val="24"/>
        </w:rPr>
        <w:t>A student showing a whole film to other students without a licence is… </w:t>
      </w:r>
    </w:p>
    <w:p w14:paraId="713D2A8C" w14:textId="77777777" w:rsidR="00AA7562" w:rsidRPr="00AA7562" w:rsidRDefault="00AA7562" w:rsidP="00AA7562">
      <w:pPr>
        <w:pStyle w:val="Standard"/>
        <w:rPr>
          <w:rFonts w:ascii="Arial" w:hAnsi="Arial" w:cs="Arial"/>
          <w:color w:val="000000" w:themeColor="text1"/>
          <w:sz w:val="24"/>
        </w:rPr>
      </w:pPr>
      <w:r w:rsidRPr="00AA7562">
        <w:rPr>
          <w:rFonts w:ascii="Arial" w:hAnsi="Arial" w:cs="Arial"/>
          <w:color w:val="000000" w:themeColor="text1"/>
          <w:sz w:val="24"/>
        </w:rPr>
        <w:t>Adapting a work (teaching resource, image, article) that is licensed with CC BY is… </w:t>
      </w:r>
    </w:p>
    <w:p w14:paraId="52962E9A" w14:textId="77777777" w:rsidR="00AA7562" w:rsidRPr="00AA7562" w:rsidRDefault="00AA7562" w:rsidP="00AA7562">
      <w:pPr>
        <w:pStyle w:val="Standard"/>
        <w:rPr>
          <w:rFonts w:ascii="Arial" w:hAnsi="Arial" w:cs="Arial"/>
          <w:color w:val="000000" w:themeColor="text1"/>
          <w:sz w:val="24"/>
        </w:rPr>
      </w:pPr>
      <w:r w:rsidRPr="00AA7562">
        <w:rPr>
          <w:rFonts w:ascii="Arial" w:hAnsi="Arial" w:cs="Arial"/>
          <w:color w:val="000000" w:themeColor="text1"/>
          <w:sz w:val="24"/>
        </w:rPr>
        <w:t>Agreeing to waive moral rights in a publishing contract is… </w:t>
      </w:r>
    </w:p>
    <w:p w14:paraId="66869998" w14:textId="77777777" w:rsidR="00AA7562" w:rsidRPr="00AA7562" w:rsidRDefault="00AA7562" w:rsidP="00AA7562">
      <w:pPr>
        <w:pStyle w:val="Standard"/>
        <w:rPr>
          <w:rFonts w:ascii="Arial" w:hAnsi="Arial" w:cs="Arial"/>
          <w:color w:val="000000" w:themeColor="text1"/>
          <w:sz w:val="24"/>
        </w:rPr>
      </w:pPr>
      <w:r w:rsidRPr="00AA7562">
        <w:rPr>
          <w:rFonts w:ascii="Arial" w:hAnsi="Arial" w:cs="Arial"/>
          <w:color w:val="000000" w:themeColor="text1"/>
          <w:sz w:val="24"/>
        </w:rPr>
        <w:t>Agreeing who owns what in a collaborative research project is… </w:t>
      </w:r>
    </w:p>
    <w:p w14:paraId="54BF3947" w14:textId="77777777" w:rsidR="00AA7562" w:rsidRPr="00AA7562" w:rsidRDefault="00AA7562" w:rsidP="00AA7562">
      <w:pPr>
        <w:pStyle w:val="Standard"/>
        <w:rPr>
          <w:rFonts w:ascii="Arial" w:hAnsi="Arial" w:cs="Arial"/>
          <w:color w:val="000000" w:themeColor="text1"/>
          <w:sz w:val="24"/>
        </w:rPr>
      </w:pPr>
      <w:r w:rsidRPr="00AA7562">
        <w:rPr>
          <w:rFonts w:ascii="Arial" w:hAnsi="Arial" w:cs="Arial"/>
          <w:color w:val="000000" w:themeColor="text1"/>
          <w:sz w:val="24"/>
        </w:rPr>
        <w:t>An academic posting her own article online is… </w:t>
      </w:r>
    </w:p>
    <w:p w14:paraId="30E3DAF3" w14:textId="77777777" w:rsidR="00AA7562" w:rsidRPr="00AA7562" w:rsidRDefault="00AA7562" w:rsidP="00AA7562">
      <w:pPr>
        <w:pStyle w:val="Standard"/>
        <w:rPr>
          <w:rFonts w:ascii="Arial" w:hAnsi="Arial" w:cs="Arial"/>
          <w:color w:val="000000" w:themeColor="text1"/>
          <w:sz w:val="24"/>
        </w:rPr>
      </w:pPr>
      <w:r w:rsidRPr="00AA7562">
        <w:rPr>
          <w:rFonts w:ascii="Arial" w:hAnsi="Arial" w:cs="Arial"/>
          <w:color w:val="000000" w:themeColor="text1"/>
          <w:sz w:val="24"/>
        </w:rPr>
        <w:t>An academic showing a film as part of a lecture is… </w:t>
      </w:r>
    </w:p>
    <w:p w14:paraId="30537A9D" w14:textId="3FE2213C" w:rsidR="00AA7562" w:rsidRPr="00AA7562" w:rsidRDefault="00AA7562" w:rsidP="00AA7562">
      <w:pPr>
        <w:pStyle w:val="Standard"/>
        <w:rPr>
          <w:rFonts w:ascii="Arial" w:hAnsi="Arial" w:cs="Arial"/>
          <w:color w:val="000000" w:themeColor="text1"/>
          <w:sz w:val="24"/>
        </w:rPr>
      </w:pPr>
      <w:r w:rsidRPr="00AA7562">
        <w:rPr>
          <w:rFonts w:ascii="Arial" w:hAnsi="Arial" w:cs="Arial"/>
          <w:color w:val="000000" w:themeColor="text1"/>
          <w:sz w:val="24"/>
        </w:rPr>
        <w:t xml:space="preserve">An AI developer copying copyright-protected materials to train an AI </w:t>
      </w:r>
      <w:r w:rsidR="004E10DD">
        <w:rPr>
          <w:rFonts w:ascii="Arial" w:hAnsi="Arial" w:cs="Arial"/>
          <w:color w:val="000000" w:themeColor="text1"/>
          <w:sz w:val="24"/>
        </w:rPr>
        <w:t xml:space="preserve">model </w:t>
      </w:r>
      <w:r w:rsidRPr="00AA7562">
        <w:rPr>
          <w:rFonts w:ascii="Arial" w:hAnsi="Arial" w:cs="Arial"/>
          <w:color w:val="000000" w:themeColor="text1"/>
          <w:sz w:val="24"/>
        </w:rPr>
        <w:t>is… </w:t>
      </w:r>
    </w:p>
    <w:p w14:paraId="0D93A6D0" w14:textId="722AE9B6" w:rsidR="00AA7562" w:rsidRPr="00AA7562" w:rsidRDefault="00AA7562" w:rsidP="00AA7562">
      <w:pPr>
        <w:pStyle w:val="Standard"/>
        <w:rPr>
          <w:rFonts w:ascii="Arial" w:hAnsi="Arial" w:cs="Arial"/>
          <w:color w:val="000000" w:themeColor="text1"/>
          <w:sz w:val="24"/>
        </w:rPr>
      </w:pPr>
      <w:r w:rsidRPr="00AA7562">
        <w:rPr>
          <w:rFonts w:ascii="Arial" w:hAnsi="Arial" w:cs="Arial"/>
          <w:color w:val="000000" w:themeColor="text1"/>
          <w:sz w:val="24"/>
        </w:rPr>
        <w:t xml:space="preserve">An artist licensing </w:t>
      </w:r>
      <w:r w:rsidR="004E10DD">
        <w:rPr>
          <w:rFonts w:ascii="Arial" w:hAnsi="Arial" w:cs="Arial"/>
          <w:color w:val="000000" w:themeColor="text1"/>
          <w:sz w:val="24"/>
        </w:rPr>
        <w:t>her</w:t>
      </w:r>
      <w:r w:rsidRPr="00AA7562">
        <w:rPr>
          <w:rFonts w:ascii="Arial" w:hAnsi="Arial" w:cs="Arial"/>
          <w:color w:val="000000" w:themeColor="text1"/>
          <w:sz w:val="24"/>
        </w:rPr>
        <w:t xml:space="preserve"> artwork with an open licence is… </w:t>
      </w:r>
    </w:p>
    <w:p w14:paraId="747341DE" w14:textId="7289B878" w:rsidR="00AA7562" w:rsidRPr="00AA7562" w:rsidRDefault="00CD64E2" w:rsidP="00AA7562">
      <w:pPr>
        <w:pStyle w:val="Standard"/>
        <w:rPr>
          <w:rFonts w:ascii="Arial" w:hAnsi="Arial" w:cs="Arial"/>
          <w:color w:val="000000" w:themeColor="text1"/>
          <w:sz w:val="24"/>
        </w:rPr>
      </w:pPr>
      <w:r>
        <w:rPr>
          <w:rFonts w:ascii="Arial" w:hAnsi="Arial" w:cs="Arial"/>
          <w:color w:val="000000" w:themeColor="text1"/>
          <w:sz w:val="24"/>
        </w:rPr>
        <w:t>An author</w:t>
      </w:r>
      <w:r w:rsidR="00AA7562" w:rsidRPr="00AA7562">
        <w:rPr>
          <w:rFonts w:ascii="Arial" w:hAnsi="Arial" w:cs="Arial"/>
          <w:color w:val="000000" w:themeColor="text1"/>
          <w:sz w:val="24"/>
        </w:rPr>
        <w:t xml:space="preserve"> asserting </w:t>
      </w:r>
      <w:r>
        <w:rPr>
          <w:rFonts w:ascii="Arial" w:hAnsi="Arial" w:cs="Arial"/>
          <w:color w:val="000000" w:themeColor="text1"/>
          <w:sz w:val="24"/>
        </w:rPr>
        <w:t>his</w:t>
      </w:r>
      <w:r w:rsidR="00AA7562" w:rsidRPr="00AA7562">
        <w:rPr>
          <w:rFonts w:ascii="Arial" w:hAnsi="Arial" w:cs="Arial"/>
          <w:color w:val="000000" w:themeColor="text1"/>
          <w:sz w:val="24"/>
        </w:rPr>
        <w:t xml:space="preserve"> right to be attributed when </w:t>
      </w:r>
      <w:r>
        <w:rPr>
          <w:rFonts w:ascii="Arial" w:hAnsi="Arial" w:cs="Arial"/>
          <w:color w:val="000000" w:themeColor="text1"/>
          <w:sz w:val="24"/>
        </w:rPr>
        <w:t>he</w:t>
      </w:r>
      <w:r w:rsidR="00AA7562" w:rsidRPr="00AA7562">
        <w:rPr>
          <w:rFonts w:ascii="Arial" w:hAnsi="Arial" w:cs="Arial"/>
          <w:color w:val="000000" w:themeColor="text1"/>
          <w:sz w:val="24"/>
        </w:rPr>
        <w:t xml:space="preserve"> publish</w:t>
      </w:r>
      <w:r>
        <w:rPr>
          <w:rFonts w:ascii="Arial" w:hAnsi="Arial" w:cs="Arial"/>
          <w:color w:val="000000" w:themeColor="text1"/>
          <w:sz w:val="24"/>
        </w:rPr>
        <w:t>es</w:t>
      </w:r>
      <w:r w:rsidR="00AA7562" w:rsidRPr="00AA7562">
        <w:rPr>
          <w:rFonts w:ascii="Arial" w:hAnsi="Arial" w:cs="Arial"/>
          <w:color w:val="000000" w:themeColor="text1"/>
          <w:sz w:val="24"/>
        </w:rPr>
        <w:t xml:space="preserve"> is… </w:t>
      </w:r>
    </w:p>
    <w:p w14:paraId="04B2C65B" w14:textId="5D5BE696" w:rsidR="00AA7562" w:rsidRPr="00AA7562" w:rsidRDefault="00AA7562" w:rsidP="00AA7562">
      <w:pPr>
        <w:pStyle w:val="Standard"/>
        <w:rPr>
          <w:rFonts w:ascii="Arial" w:hAnsi="Arial" w:cs="Arial"/>
          <w:color w:val="000000" w:themeColor="text1"/>
          <w:sz w:val="24"/>
        </w:rPr>
      </w:pPr>
      <w:r w:rsidRPr="00AA7562">
        <w:rPr>
          <w:rFonts w:ascii="Arial" w:hAnsi="Arial" w:cs="Arial"/>
          <w:color w:val="000000" w:themeColor="text1"/>
          <w:sz w:val="24"/>
        </w:rPr>
        <w:t xml:space="preserve">An author expecting to be attributed when making </w:t>
      </w:r>
      <w:r w:rsidR="00817419">
        <w:rPr>
          <w:rFonts w:ascii="Arial" w:hAnsi="Arial" w:cs="Arial"/>
          <w:color w:val="000000" w:themeColor="text1"/>
          <w:sz w:val="24"/>
        </w:rPr>
        <w:t>her</w:t>
      </w:r>
      <w:r w:rsidRPr="00AA7562">
        <w:rPr>
          <w:rFonts w:ascii="Arial" w:hAnsi="Arial" w:cs="Arial"/>
          <w:color w:val="000000" w:themeColor="text1"/>
          <w:sz w:val="24"/>
        </w:rPr>
        <w:t xml:space="preserve"> work open access is… </w:t>
      </w:r>
    </w:p>
    <w:p w14:paraId="59704954" w14:textId="1E1E880D" w:rsidR="00AA7562" w:rsidRPr="00AA7562" w:rsidRDefault="00AA7562" w:rsidP="00AA7562">
      <w:pPr>
        <w:pStyle w:val="Standard"/>
        <w:rPr>
          <w:rFonts w:ascii="Arial" w:hAnsi="Arial" w:cs="Arial"/>
          <w:color w:val="000000" w:themeColor="text1"/>
          <w:sz w:val="24"/>
        </w:rPr>
      </w:pPr>
      <w:r w:rsidRPr="00AA7562">
        <w:rPr>
          <w:rFonts w:ascii="Arial" w:hAnsi="Arial" w:cs="Arial"/>
          <w:color w:val="000000" w:themeColor="text1"/>
          <w:sz w:val="24"/>
        </w:rPr>
        <w:t xml:space="preserve">An author using </w:t>
      </w:r>
      <w:r w:rsidR="00FD4ED0">
        <w:rPr>
          <w:rFonts w:ascii="Arial" w:hAnsi="Arial" w:cs="Arial"/>
          <w:color w:val="000000" w:themeColor="text1"/>
          <w:sz w:val="24"/>
        </w:rPr>
        <w:t xml:space="preserve">parts of </w:t>
      </w:r>
      <w:r w:rsidR="00817419">
        <w:rPr>
          <w:rFonts w:ascii="Arial" w:hAnsi="Arial" w:cs="Arial"/>
          <w:color w:val="000000" w:themeColor="text1"/>
          <w:sz w:val="24"/>
        </w:rPr>
        <w:t>his</w:t>
      </w:r>
      <w:r w:rsidR="00FD4ED0">
        <w:rPr>
          <w:rFonts w:ascii="Arial" w:hAnsi="Arial" w:cs="Arial"/>
          <w:color w:val="000000" w:themeColor="text1"/>
          <w:sz w:val="24"/>
        </w:rPr>
        <w:t xml:space="preserve"> </w:t>
      </w:r>
      <w:r w:rsidRPr="00AA7562">
        <w:rPr>
          <w:rFonts w:ascii="Arial" w:hAnsi="Arial" w:cs="Arial"/>
          <w:color w:val="000000" w:themeColor="text1"/>
          <w:sz w:val="24"/>
        </w:rPr>
        <w:t>own article in another publication is…</w:t>
      </w:r>
    </w:p>
    <w:p w14:paraId="43BA052A" w14:textId="77777777" w:rsidR="00AA7562" w:rsidRPr="00AA7562" w:rsidRDefault="00AA7562" w:rsidP="00AA7562">
      <w:pPr>
        <w:pStyle w:val="Standard"/>
        <w:rPr>
          <w:rFonts w:ascii="Arial" w:hAnsi="Arial" w:cs="Arial"/>
          <w:color w:val="000000" w:themeColor="text1"/>
          <w:sz w:val="24"/>
        </w:rPr>
      </w:pPr>
      <w:r w:rsidRPr="00AA7562">
        <w:rPr>
          <w:rFonts w:ascii="Arial" w:hAnsi="Arial" w:cs="Arial"/>
          <w:color w:val="000000" w:themeColor="text1"/>
          <w:sz w:val="24"/>
        </w:rPr>
        <w:t>Applying a share-alike licence to an article or other work is… </w:t>
      </w:r>
    </w:p>
    <w:p w14:paraId="5264FA71" w14:textId="77777777" w:rsidR="00AA7562" w:rsidRPr="00AA7562" w:rsidRDefault="00AA7562" w:rsidP="00AA7562">
      <w:pPr>
        <w:pStyle w:val="Standard"/>
        <w:rPr>
          <w:rFonts w:ascii="Arial" w:hAnsi="Arial" w:cs="Arial"/>
          <w:color w:val="000000" w:themeColor="text1"/>
          <w:sz w:val="24"/>
        </w:rPr>
      </w:pPr>
      <w:r w:rsidRPr="00AA7562">
        <w:rPr>
          <w:rFonts w:ascii="Arial" w:hAnsi="Arial" w:cs="Arial"/>
          <w:color w:val="000000" w:themeColor="text1"/>
          <w:sz w:val="24"/>
        </w:rPr>
        <w:t>Applying an open licence on a whole project is… </w:t>
      </w:r>
    </w:p>
    <w:p w14:paraId="06E8A742" w14:textId="77777777" w:rsidR="00AA7562" w:rsidRPr="00AA7562" w:rsidRDefault="00AA7562" w:rsidP="00AA7562">
      <w:pPr>
        <w:pStyle w:val="Standard"/>
        <w:rPr>
          <w:rFonts w:ascii="Arial" w:hAnsi="Arial" w:cs="Arial"/>
          <w:color w:val="000000" w:themeColor="text1"/>
          <w:sz w:val="24"/>
        </w:rPr>
      </w:pPr>
      <w:r w:rsidRPr="00AA7562">
        <w:rPr>
          <w:rFonts w:ascii="Arial" w:hAnsi="Arial" w:cs="Arial"/>
          <w:color w:val="000000" w:themeColor="text1"/>
          <w:sz w:val="24"/>
        </w:rPr>
        <w:t>Asking someone for permission when an exception applies is… </w:t>
      </w:r>
    </w:p>
    <w:p w14:paraId="2665392A" w14:textId="6101819A" w:rsidR="00AA7562" w:rsidRPr="00AA7562" w:rsidRDefault="00FD565D" w:rsidP="00AA7562">
      <w:pPr>
        <w:pStyle w:val="Standard"/>
        <w:rPr>
          <w:rFonts w:ascii="Arial" w:hAnsi="Arial" w:cs="Arial"/>
          <w:color w:val="000000" w:themeColor="text1"/>
          <w:sz w:val="24"/>
        </w:rPr>
      </w:pPr>
      <w:r>
        <w:rPr>
          <w:rFonts w:ascii="Arial" w:hAnsi="Arial" w:cs="Arial"/>
          <w:color w:val="000000" w:themeColor="text1"/>
          <w:sz w:val="24"/>
        </w:rPr>
        <w:t>Claiming copyright</w:t>
      </w:r>
      <w:r w:rsidR="00AA7562" w:rsidRPr="00AA7562">
        <w:rPr>
          <w:rFonts w:ascii="Arial" w:hAnsi="Arial" w:cs="Arial"/>
          <w:color w:val="000000" w:themeColor="text1"/>
          <w:sz w:val="24"/>
        </w:rPr>
        <w:t xml:space="preserve"> on a selfie taken by a monkey is… </w:t>
      </w:r>
    </w:p>
    <w:p w14:paraId="144EBDDA" w14:textId="0892CB4B" w:rsidR="00AA7562" w:rsidRPr="00AA7562" w:rsidRDefault="00FD565D" w:rsidP="00AA7562">
      <w:pPr>
        <w:pStyle w:val="Standard"/>
        <w:rPr>
          <w:rFonts w:ascii="Arial" w:hAnsi="Arial" w:cs="Arial"/>
          <w:color w:val="000000" w:themeColor="text1"/>
          <w:sz w:val="24"/>
        </w:rPr>
      </w:pPr>
      <w:r>
        <w:rPr>
          <w:rFonts w:ascii="Arial" w:hAnsi="Arial" w:cs="Arial"/>
          <w:color w:val="000000" w:themeColor="text1"/>
          <w:sz w:val="24"/>
        </w:rPr>
        <w:t>Claiming copyright</w:t>
      </w:r>
      <w:r w:rsidR="00AA7562" w:rsidRPr="00AA7562">
        <w:rPr>
          <w:rFonts w:ascii="Arial" w:hAnsi="Arial" w:cs="Arial"/>
          <w:color w:val="000000" w:themeColor="text1"/>
          <w:sz w:val="24"/>
        </w:rPr>
        <w:t xml:space="preserve"> on works produced by GenAI is…</w:t>
      </w:r>
    </w:p>
    <w:p w14:paraId="2BD61383" w14:textId="62A7B7D4" w:rsidR="00AA7562" w:rsidRPr="00AA7562" w:rsidRDefault="005A2667" w:rsidP="00AA7562">
      <w:pPr>
        <w:pStyle w:val="Standard"/>
        <w:rPr>
          <w:rFonts w:ascii="Arial" w:hAnsi="Arial" w:cs="Arial"/>
          <w:color w:val="000000" w:themeColor="text1"/>
          <w:sz w:val="24"/>
        </w:rPr>
      </w:pPr>
      <w:r>
        <w:rPr>
          <w:rFonts w:ascii="Arial" w:hAnsi="Arial" w:cs="Arial"/>
          <w:color w:val="000000" w:themeColor="text1"/>
          <w:sz w:val="24"/>
        </w:rPr>
        <w:t>Expecting</w:t>
      </w:r>
      <w:r w:rsidR="00AA7562" w:rsidRPr="00AA7562">
        <w:rPr>
          <w:rFonts w:ascii="Arial" w:hAnsi="Arial" w:cs="Arial"/>
          <w:color w:val="000000" w:themeColor="text1"/>
          <w:sz w:val="24"/>
        </w:rPr>
        <w:t xml:space="preserve"> to be credited for your work is... </w:t>
      </w:r>
    </w:p>
    <w:p w14:paraId="4EB74EB9" w14:textId="77777777" w:rsidR="00AA7562" w:rsidRPr="00AA7562" w:rsidRDefault="00AA7562" w:rsidP="00AA7562">
      <w:pPr>
        <w:pStyle w:val="Standard"/>
        <w:rPr>
          <w:rFonts w:ascii="Arial" w:hAnsi="Arial" w:cs="Arial"/>
          <w:color w:val="000000" w:themeColor="text1"/>
          <w:sz w:val="24"/>
        </w:rPr>
      </w:pPr>
      <w:r w:rsidRPr="00AA7562">
        <w:rPr>
          <w:rFonts w:ascii="Arial" w:hAnsi="Arial" w:cs="Arial"/>
          <w:color w:val="000000" w:themeColor="text1"/>
          <w:sz w:val="24"/>
        </w:rPr>
        <w:t>Attributing a work falsely to someone is… </w:t>
      </w:r>
    </w:p>
    <w:p w14:paraId="6953E9A5" w14:textId="67A2798A" w:rsidR="00AA7562" w:rsidRPr="00AA7562" w:rsidRDefault="00E32BC6" w:rsidP="00AA7562">
      <w:pPr>
        <w:pStyle w:val="Standard"/>
        <w:rPr>
          <w:rFonts w:ascii="Arial" w:hAnsi="Arial" w:cs="Arial"/>
          <w:color w:val="000000" w:themeColor="text1"/>
          <w:sz w:val="24"/>
        </w:rPr>
      </w:pPr>
      <w:r>
        <w:rPr>
          <w:rFonts w:ascii="Arial" w:hAnsi="Arial" w:cs="Arial"/>
          <w:color w:val="000000" w:themeColor="text1"/>
          <w:sz w:val="24"/>
        </w:rPr>
        <w:t>Relying on</w:t>
      </w:r>
      <w:r w:rsidR="00AA7562" w:rsidRPr="00AA7562">
        <w:rPr>
          <w:rFonts w:ascii="Arial" w:hAnsi="Arial" w:cs="Arial"/>
          <w:color w:val="000000" w:themeColor="text1"/>
          <w:sz w:val="24"/>
        </w:rPr>
        <w:t xml:space="preserve"> absolute percentages (e.g. 5% or 10%) when using extracts from a work</w:t>
      </w:r>
      <w:r w:rsidR="00715A5A">
        <w:rPr>
          <w:rFonts w:ascii="Arial" w:hAnsi="Arial" w:cs="Arial"/>
          <w:color w:val="000000" w:themeColor="text1"/>
          <w:sz w:val="24"/>
        </w:rPr>
        <w:t xml:space="preserve"> is</w:t>
      </w:r>
      <w:r w:rsidR="00AA7562" w:rsidRPr="00AA7562">
        <w:rPr>
          <w:rFonts w:ascii="Arial" w:hAnsi="Arial" w:cs="Arial"/>
          <w:color w:val="000000" w:themeColor="text1"/>
          <w:sz w:val="24"/>
        </w:rPr>
        <w:t>...</w:t>
      </w:r>
    </w:p>
    <w:p w14:paraId="533741FF" w14:textId="4654D421" w:rsidR="00AA7562" w:rsidRPr="00AA7562" w:rsidRDefault="00AA7562" w:rsidP="00AA7562">
      <w:pPr>
        <w:pStyle w:val="Standard"/>
        <w:rPr>
          <w:rFonts w:ascii="Arial" w:hAnsi="Arial" w:cs="Arial"/>
          <w:color w:val="000000" w:themeColor="text1"/>
          <w:sz w:val="24"/>
        </w:rPr>
      </w:pPr>
      <w:r w:rsidRPr="00AA7562">
        <w:rPr>
          <w:rFonts w:ascii="Arial" w:hAnsi="Arial" w:cs="Arial"/>
          <w:color w:val="000000" w:themeColor="text1"/>
          <w:sz w:val="24"/>
        </w:rPr>
        <w:t>Being inspired by the game Cards Agai</w:t>
      </w:r>
      <w:r w:rsidR="00150A85">
        <w:rPr>
          <w:rFonts w:ascii="Arial" w:hAnsi="Arial" w:cs="Arial"/>
          <w:color w:val="000000" w:themeColor="text1"/>
          <w:sz w:val="24"/>
        </w:rPr>
        <w:t>n</w:t>
      </w:r>
      <w:r w:rsidRPr="00AA7562">
        <w:rPr>
          <w:rFonts w:ascii="Arial" w:hAnsi="Arial" w:cs="Arial"/>
          <w:color w:val="000000" w:themeColor="text1"/>
          <w:sz w:val="24"/>
        </w:rPr>
        <w:t>st Humanity to create Copyright for Humans is… </w:t>
      </w:r>
    </w:p>
    <w:p w14:paraId="09EBB26D" w14:textId="77777777" w:rsidR="00AA7562" w:rsidRPr="00AA7562" w:rsidRDefault="00AA7562" w:rsidP="00AA7562">
      <w:pPr>
        <w:pStyle w:val="Standard"/>
        <w:rPr>
          <w:rFonts w:ascii="Arial" w:hAnsi="Arial" w:cs="Arial"/>
          <w:color w:val="000000" w:themeColor="text1"/>
          <w:sz w:val="24"/>
        </w:rPr>
      </w:pPr>
      <w:r w:rsidRPr="00AA7562">
        <w:rPr>
          <w:rFonts w:ascii="Arial" w:hAnsi="Arial" w:cs="Arial"/>
          <w:color w:val="000000" w:themeColor="text1"/>
          <w:sz w:val="24"/>
        </w:rPr>
        <w:t>Citizen science is… </w:t>
      </w:r>
    </w:p>
    <w:p w14:paraId="3228AA75" w14:textId="77777777" w:rsidR="00AA7562" w:rsidRPr="00AA7562" w:rsidRDefault="00AA7562" w:rsidP="00AA7562">
      <w:pPr>
        <w:pStyle w:val="Standard"/>
        <w:rPr>
          <w:rFonts w:ascii="Arial" w:hAnsi="Arial" w:cs="Arial"/>
          <w:color w:val="000000" w:themeColor="text1"/>
          <w:sz w:val="24"/>
        </w:rPr>
      </w:pPr>
      <w:r w:rsidRPr="00AA7562">
        <w:rPr>
          <w:rFonts w:ascii="Arial" w:hAnsi="Arial" w:cs="Arial"/>
          <w:color w:val="000000" w:themeColor="text1"/>
          <w:sz w:val="24"/>
        </w:rPr>
        <w:t>Museums claiming copyright on scanned images of out-of-copyright paintings is… </w:t>
      </w:r>
    </w:p>
    <w:p w14:paraId="5D202072" w14:textId="77777777" w:rsidR="00AA7562" w:rsidRPr="00AA7562" w:rsidRDefault="00AA7562" w:rsidP="00AA7562">
      <w:pPr>
        <w:pStyle w:val="Standard"/>
        <w:rPr>
          <w:rFonts w:ascii="Arial" w:hAnsi="Arial" w:cs="Arial"/>
          <w:color w:val="000000" w:themeColor="text1"/>
          <w:sz w:val="24"/>
        </w:rPr>
      </w:pPr>
      <w:r w:rsidRPr="00AA7562">
        <w:rPr>
          <w:rFonts w:ascii="Arial" w:hAnsi="Arial" w:cs="Arial"/>
          <w:color w:val="000000" w:themeColor="text1"/>
          <w:sz w:val="24"/>
        </w:rPr>
        <w:t>Co-creation projects are… </w:t>
      </w:r>
    </w:p>
    <w:p w14:paraId="34899C5E" w14:textId="6ACEBC5F" w:rsidR="00AA7562" w:rsidRPr="00AA7562" w:rsidRDefault="00AA7562" w:rsidP="00AA7562">
      <w:pPr>
        <w:pStyle w:val="Standard"/>
        <w:rPr>
          <w:rFonts w:ascii="Arial" w:hAnsi="Arial" w:cs="Arial"/>
          <w:color w:val="000000" w:themeColor="text1"/>
          <w:sz w:val="24"/>
        </w:rPr>
      </w:pPr>
      <w:r w:rsidRPr="00AA7562">
        <w:rPr>
          <w:rFonts w:ascii="Arial" w:hAnsi="Arial" w:cs="Arial"/>
          <w:color w:val="000000" w:themeColor="text1"/>
          <w:sz w:val="24"/>
        </w:rPr>
        <w:t xml:space="preserve">Copying extracts of an article for criticism and review, despite a publisher's licence </w:t>
      </w:r>
      <w:r w:rsidR="00795CE4">
        <w:rPr>
          <w:rFonts w:ascii="Arial" w:hAnsi="Arial" w:cs="Arial"/>
          <w:color w:val="000000" w:themeColor="text1"/>
          <w:sz w:val="24"/>
        </w:rPr>
        <w:t>saying ‘do not copy without permission’</w:t>
      </w:r>
      <w:r w:rsidRPr="00AA7562">
        <w:rPr>
          <w:rFonts w:ascii="Arial" w:hAnsi="Arial" w:cs="Arial"/>
          <w:color w:val="000000" w:themeColor="text1"/>
          <w:sz w:val="24"/>
        </w:rPr>
        <w:t> </w:t>
      </w:r>
      <w:r w:rsidR="006B29A3">
        <w:rPr>
          <w:rFonts w:ascii="Arial" w:hAnsi="Arial" w:cs="Arial"/>
          <w:color w:val="000000" w:themeColor="text1"/>
          <w:sz w:val="24"/>
        </w:rPr>
        <w:t>is…</w:t>
      </w:r>
    </w:p>
    <w:p w14:paraId="2D3A66C7" w14:textId="77777777" w:rsidR="00AA7562" w:rsidRPr="00AA7562" w:rsidRDefault="00AA7562" w:rsidP="00AA7562">
      <w:pPr>
        <w:pStyle w:val="Standard"/>
        <w:rPr>
          <w:rFonts w:ascii="Arial" w:hAnsi="Arial" w:cs="Arial"/>
          <w:color w:val="000000" w:themeColor="text1"/>
          <w:sz w:val="24"/>
        </w:rPr>
      </w:pPr>
      <w:r w:rsidRPr="00AA7562">
        <w:rPr>
          <w:rFonts w:ascii="Arial" w:hAnsi="Arial" w:cs="Arial"/>
          <w:color w:val="000000" w:themeColor="text1"/>
          <w:sz w:val="24"/>
        </w:rPr>
        <w:t>Copying more than is allowed by a licence, for private study purposes, is… </w:t>
      </w:r>
    </w:p>
    <w:p w14:paraId="3485A35B" w14:textId="05F25A41" w:rsidR="00AA7562" w:rsidRPr="00AA7562" w:rsidRDefault="00AA7562" w:rsidP="00AA7562">
      <w:pPr>
        <w:pStyle w:val="Standard"/>
        <w:rPr>
          <w:rFonts w:ascii="Arial" w:hAnsi="Arial" w:cs="Arial"/>
          <w:color w:val="000000" w:themeColor="text1"/>
          <w:sz w:val="24"/>
        </w:rPr>
      </w:pPr>
      <w:r w:rsidRPr="00AA7562">
        <w:rPr>
          <w:rFonts w:ascii="Arial" w:hAnsi="Arial" w:cs="Arial"/>
          <w:color w:val="000000" w:themeColor="text1"/>
          <w:sz w:val="24"/>
        </w:rPr>
        <w:t xml:space="preserve">Deciding never to use any materials unless </w:t>
      </w:r>
      <w:r w:rsidR="00B55D7E">
        <w:rPr>
          <w:rFonts w:ascii="Arial" w:hAnsi="Arial" w:cs="Arial"/>
          <w:color w:val="000000" w:themeColor="text1"/>
          <w:sz w:val="24"/>
        </w:rPr>
        <w:t>you have</w:t>
      </w:r>
      <w:r w:rsidRPr="00AA7562">
        <w:rPr>
          <w:rFonts w:ascii="Arial" w:hAnsi="Arial" w:cs="Arial"/>
          <w:color w:val="000000" w:themeColor="text1"/>
          <w:sz w:val="24"/>
        </w:rPr>
        <w:t xml:space="preserve"> a licence or permission is… </w:t>
      </w:r>
    </w:p>
    <w:p w14:paraId="05D8A358" w14:textId="77777777" w:rsidR="00AA7562" w:rsidRPr="00AA7562" w:rsidRDefault="00AA7562" w:rsidP="00AA7562">
      <w:pPr>
        <w:pStyle w:val="Standard"/>
        <w:rPr>
          <w:rFonts w:ascii="Arial" w:hAnsi="Arial" w:cs="Arial"/>
          <w:color w:val="000000" w:themeColor="text1"/>
          <w:sz w:val="24"/>
        </w:rPr>
      </w:pPr>
      <w:r w:rsidRPr="00AA7562">
        <w:rPr>
          <w:rFonts w:ascii="Arial" w:hAnsi="Arial" w:cs="Arial"/>
          <w:color w:val="000000" w:themeColor="text1"/>
          <w:sz w:val="24"/>
        </w:rPr>
        <w:t>E-book licences are… </w:t>
      </w:r>
    </w:p>
    <w:p w14:paraId="62FF0CCE" w14:textId="77777777" w:rsidR="00AA7562" w:rsidRPr="00AA7562" w:rsidRDefault="00AA7562" w:rsidP="00AA7562">
      <w:pPr>
        <w:pStyle w:val="Standard"/>
        <w:rPr>
          <w:rFonts w:ascii="Arial" w:hAnsi="Arial" w:cs="Arial"/>
          <w:color w:val="000000" w:themeColor="text1"/>
          <w:sz w:val="24"/>
        </w:rPr>
      </w:pPr>
      <w:r w:rsidRPr="00AA7562">
        <w:rPr>
          <w:rFonts w:ascii="Arial" w:hAnsi="Arial" w:cs="Arial"/>
          <w:color w:val="000000" w:themeColor="text1"/>
          <w:sz w:val="24"/>
        </w:rPr>
        <w:t>Including a published diagram in an article without permission is… </w:t>
      </w:r>
    </w:p>
    <w:p w14:paraId="6D9B309F" w14:textId="77777777" w:rsidR="00AA7562" w:rsidRPr="00AA7562" w:rsidRDefault="00AA7562" w:rsidP="00AA7562">
      <w:pPr>
        <w:pStyle w:val="Standard"/>
        <w:rPr>
          <w:rFonts w:ascii="Arial" w:hAnsi="Arial" w:cs="Arial"/>
          <w:color w:val="000000" w:themeColor="text1"/>
          <w:sz w:val="24"/>
        </w:rPr>
      </w:pPr>
      <w:r w:rsidRPr="00AA7562">
        <w:rPr>
          <w:rFonts w:ascii="Arial" w:hAnsi="Arial" w:cs="Arial"/>
          <w:color w:val="000000" w:themeColor="text1"/>
          <w:sz w:val="24"/>
        </w:rPr>
        <w:t>Including a video shown at a lecture in the recording of the lecture is… </w:t>
      </w:r>
    </w:p>
    <w:p w14:paraId="75A53247" w14:textId="398ADD51" w:rsidR="00AA7562" w:rsidRPr="00AA7562" w:rsidRDefault="00AA7562" w:rsidP="00AA7562">
      <w:pPr>
        <w:pStyle w:val="Standard"/>
        <w:rPr>
          <w:rFonts w:ascii="Arial" w:hAnsi="Arial" w:cs="Arial"/>
          <w:color w:val="000000" w:themeColor="text1"/>
          <w:sz w:val="24"/>
        </w:rPr>
      </w:pPr>
      <w:r w:rsidRPr="00AA7562">
        <w:rPr>
          <w:rFonts w:ascii="Arial" w:hAnsi="Arial" w:cs="Arial"/>
          <w:color w:val="000000" w:themeColor="text1"/>
          <w:sz w:val="24"/>
        </w:rPr>
        <w:t xml:space="preserve">Including an image in </w:t>
      </w:r>
      <w:r w:rsidR="00EF76BB">
        <w:rPr>
          <w:rFonts w:ascii="Arial" w:hAnsi="Arial" w:cs="Arial"/>
          <w:color w:val="000000" w:themeColor="text1"/>
          <w:sz w:val="24"/>
        </w:rPr>
        <w:t>an assignment</w:t>
      </w:r>
      <w:r w:rsidRPr="00AA7562">
        <w:rPr>
          <w:rFonts w:ascii="Arial" w:hAnsi="Arial" w:cs="Arial"/>
          <w:color w:val="000000" w:themeColor="text1"/>
          <w:sz w:val="24"/>
        </w:rPr>
        <w:t xml:space="preserve"> or a thesis without permission is… </w:t>
      </w:r>
    </w:p>
    <w:p w14:paraId="5D86CAFF" w14:textId="3BA9435D" w:rsidR="00AA7562" w:rsidRPr="00AA7562" w:rsidRDefault="00AA7562" w:rsidP="00AA7562">
      <w:pPr>
        <w:pStyle w:val="Standard"/>
        <w:rPr>
          <w:rFonts w:ascii="Arial" w:hAnsi="Arial" w:cs="Arial"/>
          <w:color w:val="000000" w:themeColor="text1"/>
          <w:sz w:val="24"/>
        </w:rPr>
      </w:pPr>
      <w:r w:rsidRPr="00AA7562">
        <w:rPr>
          <w:rFonts w:ascii="Arial" w:hAnsi="Arial" w:cs="Arial"/>
          <w:color w:val="000000" w:themeColor="text1"/>
          <w:sz w:val="24"/>
        </w:rPr>
        <w:t xml:space="preserve">Including extracts from a book in a course pack, despite a publisher's licence </w:t>
      </w:r>
      <w:r w:rsidR="00BC138E">
        <w:rPr>
          <w:rFonts w:ascii="Arial" w:hAnsi="Arial" w:cs="Arial"/>
          <w:color w:val="000000" w:themeColor="text1"/>
          <w:sz w:val="24"/>
        </w:rPr>
        <w:t>prohibiting this</w:t>
      </w:r>
      <w:r w:rsidRPr="00AA7562">
        <w:rPr>
          <w:rFonts w:ascii="Arial" w:hAnsi="Arial" w:cs="Arial"/>
          <w:color w:val="000000" w:themeColor="text1"/>
          <w:sz w:val="24"/>
        </w:rPr>
        <w:t>, is… </w:t>
      </w:r>
    </w:p>
    <w:p w14:paraId="1726868F" w14:textId="77777777" w:rsidR="00AA7562" w:rsidRPr="00AA7562" w:rsidRDefault="00AA7562" w:rsidP="00AA7562">
      <w:pPr>
        <w:pStyle w:val="Standard"/>
        <w:rPr>
          <w:rFonts w:ascii="Arial" w:hAnsi="Arial" w:cs="Arial"/>
          <w:color w:val="000000" w:themeColor="text1"/>
          <w:sz w:val="24"/>
        </w:rPr>
      </w:pPr>
      <w:r w:rsidRPr="00AA7562">
        <w:rPr>
          <w:rFonts w:ascii="Arial" w:hAnsi="Arial" w:cs="Arial"/>
          <w:color w:val="000000" w:themeColor="text1"/>
          <w:sz w:val="24"/>
        </w:rPr>
        <w:t>Including images in lectures to highlight a point, without asking for permission, is… </w:t>
      </w:r>
    </w:p>
    <w:p w14:paraId="3C04E155" w14:textId="77777777" w:rsidR="00AA7562" w:rsidRPr="00AA7562" w:rsidRDefault="00AA7562" w:rsidP="00AA7562">
      <w:pPr>
        <w:pStyle w:val="Standard"/>
        <w:rPr>
          <w:rFonts w:ascii="Arial" w:hAnsi="Arial" w:cs="Arial"/>
          <w:color w:val="000000" w:themeColor="text1"/>
          <w:sz w:val="24"/>
        </w:rPr>
      </w:pPr>
      <w:r w:rsidRPr="00AA7562">
        <w:rPr>
          <w:rFonts w:ascii="Arial" w:hAnsi="Arial" w:cs="Arial"/>
          <w:color w:val="000000" w:themeColor="text1"/>
          <w:sz w:val="24"/>
        </w:rPr>
        <w:t>Including images in lectures to make them more visually appealing, without asking for permission, is… </w:t>
      </w:r>
    </w:p>
    <w:p w14:paraId="22455B5D" w14:textId="79049B7F" w:rsidR="00AA7562" w:rsidRPr="00AA7562" w:rsidRDefault="00AA7562" w:rsidP="00AA7562">
      <w:pPr>
        <w:pStyle w:val="Standard"/>
        <w:rPr>
          <w:rFonts w:ascii="Arial" w:hAnsi="Arial" w:cs="Arial"/>
          <w:color w:val="000000" w:themeColor="text1"/>
          <w:sz w:val="24"/>
        </w:rPr>
      </w:pPr>
      <w:r w:rsidRPr="00AA7562">
        <w:rPr>
          <w:rFonts w:ascii="Arial" w:hAnsi="Arial" w:cs="Arial"/>
          <w:color w:val="000000" w:themeColor="text1"/>
          <w:sz w:val="24"/>
        </w:rPr>
        <w:t>Including unpublished archiv</w:t>
      </w:r>
      <w:r w:rsidR="00BC138E">
        <w:rPr>
          <w:rFonts w:ascii="Arial" w:hAnsi="Arial" w:cs="Arial"/>
          <w:color w:val="000000" w:themeColor="text1"/>
          <w:sz w:val="24"/>
        </w:rPr>
        <w:t>e</w:t>
      </w:r>
      <w:r w:rsidRPr="00AA7562">
        <w:rPr>
          <w:rFonts w:ascii="Arial" w:hAnsi="Arial" w:cs="Arial"/>
          <w:color w:val="000000" w:themeColor="text1"/>
          <w:sz w:val="24"/>
        </w:rPr>
        <w:t xml:space="preserve"> materials in a research thesis is… </w:t>
      </w:r>
    </w:p>
    <w:p w14:paraId="59CEBE53" w14:textId="77777777" w:rsidR="00AA7562" w:rsidRPr="00AA7562" w:rsidRDefault="00AA7562" w:rsidP="00AA7562">
      <w:pPr>
        <w:pStyle w:val="Standard"/>
        <w:rPr>
          <w:rFonts w:ascii="Arial" w:hAnsi="Arial" w:cs="Arial"/>
          <w:color w:val="000000" w:themeColor="text1"/>
          <w:sz w:val="24"/>
        </w:rPr>
      </w:pPr>
      <w:r w:rsidRPr="00AA7562">
        <w:rPr>
          <w:rFonts w:ascii="Arial" w:hAnsi="Arial" w:cs="Arial"/>
          <w:color w:val="000000" w:themeColor="text1"/>
          <w:sz w:val="24"/>
        </w:rPr>
        <w:t>Knowing your IP rights when it comes to your teaching materials is…</w:t>
      </w:r>
    </w:p>
    <w:p w14:paraId="6B685130" w14:textId="02866AAB" w:rsidR="00AA7562" w:rsidRPr="00AA7562" w:rsidRDefault="001B691A" w:rsidP="00AA7562">
      <w:pPr>
        <w:pStyle w:val="Standard"/>
        <w:rPr>
          <w:rFonts w:ascii="Arial" w:hAnsi="Arial" w:cs="Arial"/>
          <w:color w:val="000000" w:themeColor="text1"/>
          <w:sz w:val="24"/>
        </w:rPr>
      </w:pPr>
      <w:r>
        <w:rPr>
          <w:rFonts w:ascii="Arial" w:hAnsi="Arial" w:cs="Arial"/>
          <w:color w:val="000000" w:themeColor="text1"/>
          <w:sz w:val="24"/>
        </w:rPr>
        <w:t>L</w:t>
      </w:r>
      <w:r w:rsidR="00AA7562" w:rsidRPr="00AA7562">
        <w:rPr>
          <w:rFonts w:ascii="Arial" w:hAnsi="Arial" w:cs="Arial"/>
          <w:color w:val="000000" w:themeColor="text1"/>
          <w:sz w:val="24"/>
        </w:rPr>
        <w:t>inking to an infringing site is… </w:t>
      </w:r>
    </w:p>
    <w:p w14:paraId="1BFF92E1" w14:textId="2873E466" w:rsidR="00AA7562" w:rsidRPr="00AA7562" w:rsidRDefault="00AA7562" w:rsidP="00AA7562">
      <w:pPr>
        <w:pStyle w:val="Standard"/>
        <w:rPr>
          <w:rFonts w:ascii="Arial" w:hAnsi="Arial" w:cs="Arial"/>
          <w:color w:val="000000" w:themeColor="text1"/>
          <w:sz w:val="24"/>
        </w:rPr>
      </w:pPr>
      <w:r w:rsidRPr="00AA7562">
        <w:rPr>
          <w:rFonts w:ascii="Arial" w:hAnsi="Arial" w:cs="Arial"/>
          <w:color w:val="000000" w:themeColor="text1"/>
          <w:sz w:val="24"/>
        </w:rPr>
        <w:t>Learning about open licences is… </w:t>
      </w:r>
    </w:p>
    <w:p w14:paraId="36B27FB4" w14:textId="77777777" w:rsidR="00AA7562" w:rsidRPr="00AA7562" w:rsidRDefault="00AA7562" w:rsidP="00AA7562">
      <w:pPr>
        <w:pStyle w:val="Standard"/>
        <w:rPr>
          <w:rFonts w:ascii="Arial" w:hAnsi="Arial" w:cs="Arial"/>
          <w:color w:val="000000" w:themeColor="text1"/>
          <w:sz w:val="24"/>
        </w:rPr>
      </w:pPr>
      <w:r w:rsidRPr="00AA7562">
        <w:rPr>
          <w:rFonts w:ascii="Arial" w:hAnsi="Arial" w:cs="Arial"/>
          <w:color w:val="000000" w:themeColor="text1"/>
          <w:sz w:val="24"/>
        </w:rPr>
        <w:t>Licensing research data with a CC BY licence is… </w:t>
      </w:r>
    </w:p>
    <w:p w14:paraId="78D9FE8B" w14:textId="77777777" w:rsidR="00AA7562" w:rsidRPr="00AA7562" w:rsidRDefault="00AA7562" w:rsidP="00AA7562">
      <w:pPr>
        <w:pStyle w:val="Standard"/>
        <w:rPr>
          <w:rFonts w:ascii="Arial" w:hAnsi="Arial" w:cs="Arial"/>
          <w:color w:val="000000" w:themeColor="text1"/>
          <w:sz w:val="24"/>
        </w:rPr>
      </w:pPr>
      <w:r w:rsidRPr="00AA7562">
        <w:rPr>
          <w:rFonts w:ascii="Arial" w:hAnsi="Arial" w:cs="Arial"/>
          <w:color w:val="000000" w:themeColor="text1"/>
          <w:sz w:val="24"/>
        </w:rPr>
        <w:t>Licensing software with an open licence is… </w:t>
      </w:r>
    </w:p>
    <w:p w14:paraId="5E0718C0" w14:textId="3D25AC97" w:rsidR="00AA7562" w:rsidRPr="00AA7562" w:rsidRDefault="00AA7562" w:rsidP="00AA7562">
      <w:pPr>
        <w:pStyle w:val="Standard"/>
        <w:rPr>
          <w:rFonts w:ascii="Arial" w:hAnsi="Arial" w:cs="Arial"/>
          <w:color w:val="000000" w:themeColor="text1"/>
          <w:sz w:val="24"/>
        </w:rPr>
      </w:pPr>
      <w:r w:rsidRPr="00AA7562">
        <w:rPr>
          <w:rFonts w:ascii="Arial" w:hAnsi="Arial" w:cs="Arial"/>
          <w:color w:val="000000" w:themeColor="text1"/>
          <w:sz w:val="24"/>
        </w:rPr>
        <w:t xml:space="preserve">Linking to a YouTube video in </w:t>
      </w:r>
      <w:r w:rsidR="000D2C97">
        <w:rPr>
          <w:rFonts w:ascii="Arial" w:hAnsi="Arial" w:cs="Arial"/>
          <w:color w:val="000000" w:themeColor="text1"/>
          <w:sz w:val="24"/>
        </w:rPr>
        <w:t xml:space="preserve">a </w:t>
      </w:r>
      <w:r w:rsidRPr="00AA7562">
        <w:rPr>
          <w:rFonts w:ascii="Arial" w:hAnsi="Arial" w:cs="Arial"/>
          <w:color w:val="000000" w:themeColor="text1"/>
          <w:sz w:val="24"/>
        </w:rPr>
        <w:t xml:space="preserve">teaching </w:t>
      </w:r>
      <w:r w:rsidR="000D2C97">
        <w:rPr>
          <w:rFonts w:ascii="Arial" w:hAnsi="Arial" w:cs="Arial"/>
          <w:color w:val="000000" w:themeColor="text1"/>
          <w:sz w:val="24"/>
        </w:rPr>
        <w:t>resource</w:t>
      </w:r>
      <w:r w:rsidRPr="00AA7562">
        <w:rPr>
          <w:rFonts w:ascii="Arial" w:hAnsi="Arial" w:cs="Arial"/>
          <w:color w:val="000000" w:themeColor="text1"/>
          <w:sz w:val="24"/>
        </w:rPr>
        <w:t xml:space="preserve"> is… </w:t>
      </w:r>
    </w:p>
    <w:p w14:paraId="514D5A23" w14:textId="77777777" w:rsidR="00AA7562" w:rsidRPr="00AA7562" w:rsidRDefault="00AA7562" w:rsidP="00AA7562">
      <w:pPr>
        <w:pStyle w:val="Standard"/>
        <w:rPr>
          <w:rFonts w:ascii="Arial" w:hAnsi="Arial" w:cs="Arial"/>
          <w:color w:val="000000" w:themeColor="text1"/>
          <w:sz w:val="24"/>
        </w:rPr>
      </w:pPr>
      <w:r w:rsidRPr="00AA7562">
        <w:rPr>
          <w:rFonts w:ascii="Arial" w:hAnsi="Arial" w:cs="Arial"/>
          <w:color w:val="000000" w:themeColor="text1"/>
          <w:sz w:val="24"/>
        </w:rPr>
        <w:t>Making a thesis open access with an open licence is… </w:t>
      </w:r>
    </w:p>
    <w:p w14:paraId="1F87C922" w14:textId="77777777" w:rsidR="00AA7562" w:rsidRPr="00AA7562" w:rsidRDefault="00AA7562" w:rsidP="00AA7562">
      <w:pPr>
        <w:pStyle w:val="Standard"/>
        <w:rPr>
          <w:rFonts w:ascii="Arial" w:hAnsi="Arial" w:cs="Arial"/>
          <w:color w:val="000000" w:themeColor="text1"/>
          <w:sz w:val="24"/>
        </w:rPr>
      </w:pPr>
      <w:r w:rsidRPr="00AA7562">
        <w:rPr>
          <w:rFonts w:ascii="Arial" w:hAnsi="Arial" w:cs="Arial"/>
          <w:color w:val="000000" w:themeColor="text1"/>
          <w:sz w:val="24"/>
        </w:rPr>
        <w:t>Making educational resources openly available and reusable is… </w:t>
      </w:r>
    </w:p>
    <w:p w14:paraId="373BDDB7" w14:textId="77777777" w:rsidR="00AA7562" w:rsidRPr="00AA7562" w:rsidRDefault="00AA7562" w:rsidP="00AA7562">
      <w:pPr>
        <w:pStyle w:val="Standard"/>
        <w:rPr>
          <w:rFonts w:ascii="Arial" w:hAnsi="Arial" w:cs="Arial"/>
          <w:color w:val="000000" w:themeColor="text1"/>
          <w:sz w:val="24"/>
        </w:rPr>
      </w:pPr>
      <w:r w:rsidRPr="00AA7562">
        <w:rPr>
          <w:rFonts w:ascii="Arial" w:hAnsi="Arial" w:cs="Arial"/>
          <w:color w:val="000000" w:themeColor="text1"/>
          <w:sz w:val="24"/>
        </w:rPr>
        <w:t>Making materials available to access but not to reuse is… </w:t>
      </w:r>
    </w:p>
    <w:p w14:paraId="0EB59072" w14:textId="77777777" w:rsidR="00AA7562" w:rsidRPr="00AA7562" w:rsidRDefault="00AA7562" w:rsidP="00AA7562">
      <w:pPr>
        <w:pStyle w:val="Standard"/>
        <w:rPr>
          <w:rFonts w:ascii="Arial" w:hAnsi="Arial" w:cs="Arial"/>
          <w:color w:val="000000" w:themeColor="text1"/>
          <w:sz w:val="24"/>
        </w:rPr>
      </w:pPr>
      <w:r w:rsidRPr="00AA7562">
        <w:rPr>
          <w:rFonts w:ascii="Arial" w:hAnsi="Arial" w:cs="Arial"/>
          <w:color w:val="000000" w:themeColor="text1"/>
          <w:sz w:val="24"/>
        </w:rPr>
        <w:t>Making research data FAIR is… </w:t>
      </w:r>
    </w:p>
    <w:p w14:paraId="66732C85" w14:textId="77777777" w:rsidR="00AA7562" w:rsidRPr="00AA7562" w:rsidRDefault="00AA7562" w:rsidP="00AA7562">
      <w:pPr>
        <w:pStyle w:val="Standard"/>
        <w:rPr>
          <w:rFonts w:ascii="Arial" w:hAnsi="Arial" w:cs="Arial"/>
          <w:color w:val="000000" w:themeColor="text1"/>
          <w:sz w:val="24"/>
        </w:rPr>
      </w:pPr>
      <w:r w:rsidRPr="00AA7562">
        <w:rPr>
          <w:rFonts w:ascii="Arial" w:hAnsi="Arial" w:cs="Arial"/>
          <w:color w:val="000000" w:themeColor="text1"/>
          <w:sz w:val="24"/>
        </w:rPr>
        <w:t>Making research results open is… </w:t>
      </w:r>
    </w:p>
    <w:p w14:paraId="6B7FD29D" w14:textId="77777777" w:rsidR="00AA7562" w:rsidRPr="00AA7562" w:rsidRDefault="00AA7562" w:rsidP="00AA7562">
      <w:pPr>
        <w:pStyle w:val="Standard"/>
        <w:rPr>
          <w:rFonts w:ascii="Arial" w:hAnsi="Arial" w:cs="Arial"/>
          <w:color w:val="000000" w:themeColor="text1"/>
          <w:sz w:val="24"/>
        </w:rPr>
      </w:pPr>
      <w:r w:rsidRPr="00AA7562">
        <w:rPr>
          <w:rFonts w:ascii="Arial" w:hAnsi="Arial" w:cs="Arial"/>
          <w:color w:val="000000" w:themeColor="text1"/>
          <w:sz w:val="24"/>
        </w:rPr>
        <w:t>Marking your work as your copyright is… </w:t>
      </w:r>
    </w:p>
    <w:p w14:paraId="21BFCB3F" w14:textId="77777777" w:rsidR="00AA7562" w:rsidRPr="00AA7562" w:rsidRDefault="00AA7562" w:rsidP="00AA7562">
      <w:pPr>
        <w:pStyle w:val="Standard"/>
        <w:rPr>
          <w:rFonts w:ascii="Arial" w:hAnsi="Arial" w:cs="Arial"/>
          <w:color w:val="000000" w:themeColor="text1"/>
          <w:sz w:val="24"/>
        </w:rPr>
      </w:pPr>
      <w:r w:rsidRPr="00AA7562">
        <w:rPr>
          <w:rFonts w:ascii="Arial" w:hAnsi="Arial" w:cs="Arial"/>
          <w:color w:val="000000" w:themeColor="text1"/>
          <w:sz w:val="24"/>
        </w:rPr>
        <w:t>Open access is… </w:t>
      </w:r>
    </w:p>
    <w:p w14:paraId="55E4ED41" w14:textId="77777777" w:rsidR="00AA7562" w:rsidRPr="00AA7562" w:rsidRDefault="00AA7562" w:rsidP="00AA7562">
      <w:pPr>
        <w:pStyle w:val="Standard"/>
        <w:rPr>
          <w:rFonts w:ascii="Arial" w:hAnsi="Arial" w:cs="Arial"/>
          <w:color w:val="000000" w:themeColor="text1"/>
          <w:sz w:val="24"/>
        </w:rPr>
      </w:pPr>
      <w:r w:rsidRPr="00AA7562">
        <w:rPr>
          <w:rFonts w:ascii="Arial" w:hAnsi="Arial" w:cs="Arial"/>
          <w:color w:val="000000" w:themeColor="text1"/>
          <w:sz w:val="24"/>
        </w:rPr>
        <w:t>Passing someone else's work as your own is… </w:t>
      </w:r>
    </w:p>
    <w:p w14:paraId="4A6EA763" w14:textId="77777777" w:rsidR="00AA7562" w:rsidRPr="00AA7562" w:rsidRDefault="00AA7562" w:rsidP="00AA7562">
      <w:pPr>
        <w:pStyle w:val="Standard"/>
        <w:rPr>
          <w:rFonts w:ascii="Arial" w:hAnsi="Arial" w:cs="Arial"/>
          <w:color w:val="000000" w:themeColor="text1"/>
          <w:sz w:val="24"/>
        </w:rPr>
      </w:pPr>
      <w:r w:rsidRPr="00AA7562">
        <w:rPr>
          <w:rFonts w:ascii="Arial" w:hAnsi="Arial" w:cs="Arial"/>
          <w:color w:val="000000" w:themeColor="text1"/>
          <w:sz w:val="24"/>
        </w:rPr>
        <w:t>Posting a funny cartoon on social media without permission is… </w:t>
      </w:r>
    </w:p>
    <w:p w14:paraId="12185377" w14:textId="018EEA1F" w:rsidR="00AA7562" w:rsidRPr="00AA7562" w:rsidRDefault="00AA7562" w:rsidP="00AA7562">
      <w:pPr>
        <w:pStyle w:val="Standard"/>
        <w:rPr>
          <w:rFonts w:ascii="Arial" w:hAnsi="Arial" w:cs="Arial"/>
          <w:color w:val="000000" w:themeColor="text1"/>
          <w:sz w:val="24"/>
        </w:rPr>
      </w:pPr>
      <w:r w:rsidRPr="00AA7562">
        <w:rPr>
          <w:rFonts w:ascii="Arial" w:hAnsi="Arial" w:cs="Arial"/>
          <w:color w:val="000000" w:themeColor="text1"/>
          <w:sz w:val="24"/>
        </w:rPr>
        <w:t>Posting a funny cartoon online to advertise a course is...</w:t>
      </w:r>
    </w:p>
    <w:p w14:paraId="4A46AF2E" w14:textId="77777777" w:rsidR="00AA7562" w:rsidRPr="00AA7562" w:rsidRDefault="00AA7562" w:rsidP="00AA7562">
      <w:pPr>
        <w:pStyle w:val="Standard"/>
        <w:rPr>
          <w:rFonts w:ascii="Arial" w:hAnsi="Arial" w:cs="Arial"/>
          <w:color w:val="000000" w:themeColor="text1"/>
          <w:sz w:val="24"/>
        </w:rPr>
      </w:pPr>
      <w:r w:rsidRPr="00AA7562">
        <w:rPr>
          <w:rFonts w:ascii="Arial" w:hAnsi="Arial" w:cs="Arial"/>
          <w:color w:val="000000" w:themeColor="text1"/>
          <w:sz w:val="24"/>
        </w:rPr>
        <w:t>Posting someone else's research data online without permission is… </w:t>
      </w:r>
    </w:p>
    <w:p w14:paraId="14BB6556" w14:textId="77777777" w:rsidR="00AA7562" w:rsidRPr="00AA7562" w:rsidRDefault="00AA7562" w:rsidP="00AA7562">
      <w:pPr>
        <w:pStyle w:val="Standard"/>
        <w:rPr>
          <w:rFonts w:ascii="Arial" w:hAnsi="Arial" w:cs="Arial"/>
          <w:color w:val="000000" w:themeColor="text1"/>
          <w:sz w:val="24"/>
        </w:rPr>
      </w:pPr>
      <w:r w:rsidRPr="00AA7562">
        <w:rPr>
          <w:rFonts w:ascii="Arial" w:hAnsi="Arial" w:cs="Arial"/>
          <w:color w:val="000000" w:themeColor="text1"/>
          <w:sz w:val="24"/>
        </w:rPr>
        <w:t>Preregistering a research study is… </w:t>
      </w:r>
    </w:p>
    <w:p w14:paraId="742B3DC0" w14:textId="72BE30C5" w:rsidR="00AA7562" w:rsidRPr="00AA7562" w:rsidRDefault="00AA7562" w:rsidP="00AA7562">
      <w:pPr>
        <w:pStyle w:val="Standard"/>
        <w:rPr>
          <w:rFonts w:ascii="Arial" w:hAnsi="Arial" w:cs="Arial"/>
          <w:color w:val="000000" w:themeColor="text1"/>
          <w:sz w:val="24"/>
        </w:rPr>
      </w:pPr>
      <w:r w:rsidRPr="00AA7562">
        <w:rPr>
          <w:rFonts w:ascii="Arial" w:hAnsi="Arial" w:cs="Arial"/>
          <w:color w:val="000000" w:themeColor="text1"/>
          <w:sz w:val="24"/>
        </w:rPr>
        <w:t xml:space="preserve">Publishing a </w:t>
      </w:r>
      <w:r w:rsidR="005060D5">
        <w:rPr>
          <w:rFonts w:ascii="Arial" w:hAnsi="Arial" w:cs="Arial"/>
          <w:color w:val="000000" w:themeColor="text1"/>
          <w:sz w:val="24"/>
        </w:rPr>
        <w:t>monograph</w:t>
      </w:r>
      <w:r w:rsidRPr="00AA7562">
        <w:rPr>
          <w:rFonts w:ascii="Arial" w:hAnsi="Arial" w:cs="Arial"/>
          <w:color w:val="000000" w:themeColor="text1"/>
          <w:sz w:val="24"/>
        </w:rPr>
        <w:t xml:space="preserve"> open access is… </w:t>
      </w:r>
    </w:p>
    <w:p w14:paraId="39ECE0B7" w14:textId="77777777" w:rsidR="00AA7562" w:rsidRPr="00AA7562" w:rsidRDefault="00AA7562" w:rsidP="00AA7562">
      <w:pPr>
        <w:pStyle w:val="Standard"/>
        <w:rPr>
          <w:rFonts w:ascii="Arial" w:hAnsi="Arial" w:cs="Arial"/>
          <w:color w:val="000000" w:themeColor="text1"/>
          <w:sz w:val="24"/>
        </w:rPr>
      </w:pPr>
      <w:r w:rsidRPr="00AA7562">
        <w:rPr>
          <w:rFonts w:ascii="Arial" w:hAnsi="Arial" w:cs="Arial"/>
          <w:color w:val="000000" w:themeColor="text1"/>
          <w:sz w:val="24"/>
        </w:rPr>
        <w:t>Publishing a textbook open access is… </w:t>
      </w:r>
    </w:p>
    <w:p w14:paraId="4F75B0F5" w14:textId="77777777" w:rsidR="00AA7562" w:rsidRPr="00AA7562" w:rsidRDefault="00AA7562" w:rsidP="00AA7562">
      <w:pPr>
        <w:pStyle w:val="Standard"/>
        <w:rPr>
          <w:rFonts w:ascii="Arial" w:hAnsi="Arial" w:cs="Arial"/>
          <w:color w:val="000000" w:themeColor="text1"/>
          <w:sz w:val="24"/>
        </w:rPr>
      </w:pPr>
      <w:r w:rsidRPr="00AA7562">
        <w:rPr>
          <w:rFonts w:ascii="Arial" w:hAnsi="Arial" w:cs="Arial"/>
          <w:color w:val="000000" w:themeColor="text1"/>
          <w:sz w:val="24"/>
        </w:rPr>
        <w:t>Publishing an article open access is… </w:t>
      </w:r>
    </w:p>
    <w:p w14:paraId="71129718" w14:textId="77777777" w:rsidR="00AA7562" w:rsidRPr="00AA7562" w:rsidRDefault="00AA7562" w:rsidP="00AA7562">
      <w:pPr>
        <w:pStyle w:val="Standard"/>
        <w:rPr>
          <w:rFonts w:ascii="Arial" w:hAnsi="Arial" w:cs="Arial"/>
          <w:color w:val="000000" w:themeColor="text1"/>
          <w:sz w:val="24"/>
        </w:rPr>
      </w:pPr>
      <w:r w:rsidRPr="00AA7562">
        <w:rPr>
          <w:rFonts w:ascii="Arial" w:hAnsi="Arial" w:cs="Arial"/>
          <w:color w:val="000000" w:themeColor="text1"/>
          <w:sz w:val="24"/>
        </w:rPr>
        <w:t>Publishing the results of a TDM analysis is… </w:t>
      </w:r>
    </w:p>
    <w:p w14:paraId="713B69BA" w14:textId="77777777" w:rsidR="00AA7562" w:rsidRPr="00AA7562" w:rsidRDefault="00AA7562" w:rsidP="00AA7562">
      <w:pPr>
        <w:pStyle w:val="Standard"/>
        <w:rPr>
          <w:rFonts w:ascii="Arial" w:hAnsi="Arial" w:cs="Arial"/>
          <w:color w:val="000000" w:themeColor="text1"/>
          <w:sz w:val="24"/>
        </w:rPr>
      </w:pPr>
      <w:r w:rsidRPr="00AA7562">
        <w:rPr>
          <w:rFonts w:ascii="Arial" w:hAnsi="Arial" w:cs="Arial"/>
          <w:color w:val="000000" w:themeColor="text1"/>
          <w:sz w:val="24"/>
        </w:rPr>
        <w:t>Radiohead releasing their 'In Rainbows' album for free download on a 'pay what you like' basis was… </w:t>
      </w:r>
    </w:p>
    <w:p w14:paraId="0F540813" w14:textId="77777777" w:rsidR="00AA7562" w:rsidRPr="00AA7562" w:rsidRDefault="00AA7562" w:rsidP="00AA7562">
      <w:pPr>
        <w:pStyle w:val="Standard"/>
        <w:rPr>
          <w:rFonts w:ascii="Arial" w:hAnsi="Arial" w:cs="Arial"/>
          <w:color w:val="000000" w:themeColor="text1"/>
          <w:sz w:val="24"/>
        </w:rPr>
      </w:pPr>
      <w:r w:rsidRPr="00AA7562">
        <w:rPr>
          <w:rFonts w:ascii="Arial" w:hAnsi="Arial" w:cs="Arial"/>
          <w:color w:val="000000" w:themeColor="text1"/>
          <w:sz w:val="24"/>
        </w:rPr>
        <w:t>Reading a contract before signing is… </w:t>
      </w:r>
    </w:p>
    <w:p w14:paraId="25C66BFD" w14:textId="77777777" w:rsidR="00AA7562" w:rsidRPr="00AA7562" w:rsidRDefault="00AA7562" w:rsidP="00AA7562">
      <w:pPr>
        <w:pStyle w:val="Standard"/>
        <w:rPr>
          <w:rFonts w:ascii="Arial" w:hAnsi="Arial" w:cs="Arial"/>
          <w:color w:val="000000" w:themeColor="text1"/>
          <w:sz w:val="24"/>
        </w:rPr>
      </w:pPr>
      <w:r w:rsidRPr="00AA7562">
        <w:rPr>
          <w:rFonts w:ascii="Arial" w:hAnsi="Arial" w:cs="Arial"/>
          <w:color w:val="000000" w:themeColor="text1"/>
          <w:sz w:val="24"/>
        </w:rPr>
        <w:t>Redrawing an image to include in an article or thesis without permission is… </w:t>
      </w:r>
    </w:p>
    <w:p w14:paraId="48298D65" w14:textId="77777777" w:rsidR="00AA7562" w:rsidRPr="00AA7562" w:rsidRDefault="00AA7562" w:rsidP="00AA7562">
      <w:pPr>
        <w:pStyle w:val="Standard"/>
        <w:rPr>
          <w:rFonts w:ascii="Arial" w:hAnsi="Arial" w:cs="Arial"/>
          <w:color w:val="000000" w:themeColor="text1"/>
          <w:sz w:val="24"/>
        </w:rPr>
      </w:pPr>
      <w:r w:rsidRPr="00AA7562">
        <w:rPr>
          <w:rFonts w:ascii="Arial" w:hAnsi="Arial" w:cs="Arial"/>
          <w:color w:val="000000" w:themeColor="text1"/>
          <w:sz w:val="24"/>
        </w:rPr>
        <w:t>Reforming copyright law to better serve the interests of researchers is… </w:t>
      </w:r>
    </w:p>
    <w:p w14:paraId="7D223647" w14:textId="77777777" w:rsidR="00AA7562" w:rsidRPr="00AA7562" w:rsidRDefault="00AA7562" w:rsidP="00AA7562">
      <w:pPr>
        <w:pStyle w:val="Standard"/>
        <w:rPr>
          <w:rFonts w:ascii="Arial" w:hAnsi="Arial" w:cs="Arial"/>
          <w:color w:val="000000" w:themeColor="text1"/>
          <w:sz w:val="24"/>
        </w:rPr>
      </w:pPr>
      <w:r w:rsidRPr="00AA7562">
        <w:rPr>
          <w:rFonts w:ascii="Arial" w:hAnsi="Arial" w:cs="Arial"/>
          <w:color w:val="000000" w:themeColor="text1"/>
          <w:sz w:val="24"/>
        </w:rPr>
        <w:t>Retaining rights when publishing an article is… </w:t>
      </w:r>
    </w:p>
    <w:p w14:paraId="248932C9" w14:textId="77777777" w:rsidR="00AA7562" w:rsidRPr="00AA7562" w:rsidRDefault="00AA7562" w:rsidP="00AA7562">
      <w:pPr>
        <w:pStyle w:val="Standard"/>
        <w:rPr>
          <w:rFonts w:ascii="Arial" w:hAnsi="Arial" w:cs="Arial"/>
          <w:color w:val="000000" w:themeColor="text1"/>
          <w:sz w:val="24"/>
        </w:rPr>
      </w:pPr>
      <w:r w:rsidRPr="00AA7562">
        <w:rPr>
          <w:rFonts w:ascii="Arial" w:hAnsi="Arial" w:cs="Arial"/>
          <w:color w:val="000000" w:themeColor="text1"/>
          <w:sz w:val="24"/>
        </w:rPr>
        <w:t>Reusing someone else's work without acknowledgement is… </w:t>
      </w:r>
    </w:p>
    <w:p w14:paraId="3E6E1F90" w14:textId="77777777" w:rsidR="00AA7562" w:rsidRPr="00AA7562" w:rsidRDefault="00AA7562" w:rsidP="00AA7562">
      <w:pPr>
        <w:pStyle w:val="Standard"/>
        <w:rPr>
          <w:rFonts w:ascii="Arial" w:hAnsi="Arial" w:cs="Arial"/>
          <w:color w:val="000000" w:themeColor="text1"/>
          <w:sz w:val="24"/>
        </w:rPr>
      </w:pPr>
      <w:r w:rsidRPr="00AA7562">
        <w:rPr>
          <w:rFonts w:ascii="Arial" w:hAnsi="Arial" w:cs="Arial"/>
          <w:color w:val="000000" w:themeColor="text1"/>
          <w:sz w:val="24"/>
        </w:rPr>
        <w:t>Rights retention policies are… </w:t>
      </w:r>
    </w:p>
    <w:p w14:paraId="21BDA949" w14:textId="77777777" w:rsidR="00AA7562" w:rsidRPr="00AA7562" w:rsidRDefault="00AA7562" w:rsidP="00AA7562">
      <w:pPr>
        <w:pStyle w:val="Standard"/>
        <w:rPr>
          <w:rFonts w:ascii="Arial" w:hAnsi="Arial" w:cs="Arial"/>
          <w:color w:val="000000" w:themeColor="text1"/>
          <w:sz w:val="24"/>
        </w:rPr>
      </w:pPr>
      <w:r w:rsidRPr="00AA7562">
        <w:rPr>
          <w:rFonts w:ascii="Arial" w:hAnsi="Arial" w:cs="Arial"/>
          <w:color w:val="000000" w:themeColor="text1"/>
          <w:sz w:val="24"/>
        </w:rPr>
        <w:t>Scanning an entire book for your students and putting on a VLE is…</w:t>
      </w:r>
    </w:p>
    <w:p w14:paraId="0414246C" w14:textId="41BA4623" w:rsidR="00AA7562" w:rsidRPr="00AA7562" w:rsidRDefault="00BF4FE9" w:rsidP="00AA7562">
      <w:pPr>
        <w:pStyle w:val="Standard"/>
        <w:rPr>
          <w:rFonts w:ascii="Arial" w:hAnsi="Arial" w:cs="Arial"/>
          <w:color w:val="000000" w:themeColor="text1"/>
          <w:sz w:val="24"/>
        </w:rPr>
      </w:pPr>
      <w:r>
        <w:rPr>
          <w:rFonts w:ascii="Arial" w:hAnsi="Arial" w:cs="Arial"/>
          <w:color w:val="000000" w:themeColor="text1"/>
          <w:sz w:val="24"/>
        </w:rPr>
        <w:t>Copying</w:t>
      </w:r>
      <w:r w:rsidR="00AA7562" w:rsidRPr="00AA7562">
        <w:rPr>
          <w:rFonts w:ascii="Arial" w:hAnsi="Arial" w:cs="Arial"/>
          <w:color w:val="000000" w:themeColor="text1"/>
          <w:sz w:val="24"/>
        </w:rPr>
        <w:t xml:space="preserve"> an entire book that is still in copyright is… </w:t>
      </w:r>
    </w:p>
    <w:p w14:paraId="13C600FA" w14:textId="6EEFDC19" w:rsidR="00AA7562" w:rsidRPr="00AA7562" w:rsidRDefault="00BF4FE9" w:rsidP="00AA7562">
      <w:pPr>
        <w:pStyle w:val="Standard"/>
        <w:rPr>
          <w:rFonts w:ascii="Arial" w:hAnsi="Arial" w:cs="Arial"/>
          <w:color w:val="000000" w:themeColor="text1"/>
          <w:sz w:val="24"/>
        </w:rPr>
      </w:pPr>
      <w:r>
        <w:rPr>
          <w:rFonts w:ascii="Arial" w:hAnsi="Arial" w:cs="Arial"/>
          <w:color w:val="000000" w:themeColor="text1"/>
          <w:sz w:val="24"/>
        </w:rPr>
        <w:t>Digitising</w:t>
      </w:r>
      <w:r w:rsidR="00AA7562" w:rsidRPr="00AA7562">
        <w:rPr>
          <w:rFonts w:ascii="Arial" w:hAnsi="Arial" w:cs="Arial"/>
          <w:color w:val="000000" w:themeColor="text1"/>
          <w:sz w:val="24"/>
        </w:rPr>
        <w:t xml:space="preserve"> and putting online an out-of-copyright book is… </w:t>
      </w:r>
    </w:p>
    <w:p w14:paraId="2E204413" w14:textId="77777777" w:rsidR="00AA7562" w:rsidRPr="00AA7562" w:rsidRDefault="00AA7562" w:rsidP="00AA7562">
      <w:pPr>
        <w:pStyle w:val="Standard"/>
        <w:rPr>
          <w:rFonts w:ascii="Arial" w:hAnsi="Arial" w:cs="Arial"/>
          <w:color w:val="000000" w:themeColor="text1"/>
          <w:sz w:val="24"/>
        </w:rPr>
      </w:pPr>
      <w:r w:rsidRPr="00AA7562">
        <w:rPr>
          <w:rFonts w:ascii="Arial" w:hAnsi="Arial" w:cs="Arial"/>
          <w:color w:val="000000" w:themeColor="text1"/>
          <w:sz w:val="24"/>
        </w:rPr>
        <w:t>Sharing a preprint with an open licence on a preprint server is… </w:t>
      </w:r>
    </w:p>
    <w:p w14:paraId="26E04ACC" w14:textId="77777777" w:rsidR="00AA7562" w:rsidRPr="00AA7562" w:rsidRDefault="00AA7562" w:rsidP="00AA7562">
      <w:pPr>
        <w:pStyle w:val="Standard"/>
        <w:rPr>
          <w:rFonts w:ascii="Arial" w:hAnsi="Arial" w:cs="Arial"/>
          <w:color w:val="000000" w:themeColor="text1"/>
          <w:sz w:val="24"/>
        </w:rPr>
      </w:pPr>
      <w:r w:rsidRPr="00AA7562">
        <w:rPr>
          <w:rFonts w:ascii="Arial" w:hAnsi="Arial" w:cs="Arial"/>
          <w:color w:val="000000" w:themeColor="text1"/>
          <w:sz w:val="24"/>
        </w:rPr>
        <w:t>Sharing copies of articles for TDM analysis with project partners is… </w:t>
      </w:r>
    </w:p>
    <w:p w14:paraId="05A228F0" w14:textId="77777777" w:rsidR="00AA7562" w:rsidRPr="00AA7562" w:rsidRDefault="00AA7562" w:rsidP="00AA7562">
      <w:pPr>
        <w:pStyle w:val="Standard"/>
        <w:rPr>
          <w:rFonts w:ascii="Arial" w:hAnsi="Arial" w:cs="Arial"/>
          <w:color w:val="000000" w:themeColor="text1"/>
          <w:sz w:val="24"/>
        </w:rPr>
      </w:pPr>
      <w:r w:rsidRPr="00AA7562">
        <w:rPr>
          <w:rFonts w:ascii="Arial" w:hAnsi="Arial" w:cs="Arial"/>
          <w:color w:val="000000" w:themeColor="text1"/>
          <w:sz w:val="24"/>
        </w:rPr>
        <w:t>Sharing one chapter from a book on Moodle for students is… </w:t>
      </w:r>
    </w:p>
    <w:p w14:paraId="390934D6" w14:textId="77777777" w:rsidR="00AA7562" w:rsidRPr="00AA7562" w:rsidRDefault="00AA7562" w:rsidP="00AA7562">
      <w:pPr>
        <w:pStyle w:val="Standard"/>
        <w:rPr>
          <w:rFonts w:ascii="Arial" w:hAnsi="Arial" w:cs="Arial"/>
          <w:color w:val="000000" w:themeColor="text1"/>
          <w:sz w:val="24"/>
        </w:rPr>
      </w:pPr>
      <w:r w:rsidRPr="00AA7562">
        <w:rPr>
          <w:rFonts w:ascii="Arial" w:hAnsi="Arial" w:cs="Arial"/>
          <w:color w:val="000000" w:themeColor="text1"/>
          <w:sz w:val="24"/>
        </w:rPr>
        <w:t>Sharing publications and images without permission as part of a MOOC is… </w:t>
      </w:r>
    </w:p>
    <w:p w14:paraId="313CD1AE" w14:textId="77777777" w:rsidR="00AA7562" w:rsidRPr="00AA7562" w:rsidRDefault="00AA7562" w:rsidP="00AA7562">
      <w:pPr>
        <w:pStyle w:val="Standard"/>
        <w:rPr>
          <w:rFonts w:ascii="Arial" w:hAnsi="Arial" w:cs="Arial"/>
          <w:color w:val="000000" w:themeColor="text1"/>
          <w:sz w:val="24"/>
        </w:rPr>
      </w:pPr>
      <w:r w:rsidRPr="00AA7562">
        <w:rPr>
          <w:rFonts w:ascii="Arial" w:hAnsi="Arial" w:cs="Arial"/>
          <w:color w:val="000000" w:themeColor="text1"/>
          <w:sz w:val="24"/>
        </w:rPr>
        <w:t>Sharing three chapters from a book on Moodle for students is… </w:t>
      </w:r>
    </w:p>
    <w:p w14:paraId="0544D52F" w14:textId="77777777" w:rsidR="00AA7562" w:rsidRPr="00AA7562" w:rsidRDefault="00AA7562" w:rsidP="00AA7562">
      <w:pPr>
        <w:pStyle w:val="Standard"/>
        <w:rPr>
          <w:rFonts w:ascii="Arial" w:hAnsi="Arial" w:cs="Arial"/>
          <w:color w:val="000000" w:themeColor="text1"/>
          <w:sz w:val="24"/>
        </w:rPr>
      </w:pPr>
      <w:r w:rsidRPr="00AA7562">
        <w:rPr>
          <w:rFonts w:ascii="Arial" w:hAnsi="Arial" w:cs="Arial"/>
          <w:color w:val="000000" w:themeColor="text1"/>
          <w:sz w:val="24"/>
        </w:rPr>
        <w:t>Signing a publishing contract without reading it first is… </w:t>
      </w:r>
    </w:p>
    <w:p w14:paraId="3CB31ECD" w14:textId="31E34955" w:rsidR="00AA7562" w:rsidRPr="00AA7562" w:rsidRDefault="00AA7562" w:rsidP="00AA7562">
      <w:pPr>
        <w:pStyle w:val="Standard"/>
        <w:rPr>
          <w:rFonts w:ascii="Arial" w:hAnsi="Arial" w:cs="Arial"/>
          <w:color w:val="000000" w:themeColor="text1"/>
          <w:sz w:val="24"/>
        </w:rPr>
      </w:pPr>
      <w:r w:rsidRPr="00AA7562">
        <w:rPr>
          <w:rFonts w:ascii="Arial" w:hAnsi="Arial" w:cs="Arial"/>
          <w:color w:val="000000" w:themeColor="text1"/>
          <w:sz w:val="24"/>
        </w:rPr>
        <w:t xml:space="preserve">Suing Ed Sheeran for copyright infringement because his song is </w:t>
      </w:r>
      <w:r w:rsidR="00F45344">
        <w:rPr>
          <w:rFonts w:ascii="Arial" w:hAnsi="Arial" w:cs="Arial"/>
          <w:color w:val="000000" w:themeColor="text1"/>
          <w:sz w:val="24"/>
        </w:rPr>
        <w:t xml:space="preserve">too </w:t>
      </w:r>
      <w:r w:rsidRPr="00AA7562">
        <w:rPr>
          <w:rFonts w:ascii="Arial" w:hAnsi="Arial" w:cs="Arial"/>
          <w:color w:val="000000" w:themeColor="text1"/>
          <w:sz w:val="24"/>
        </w:rPr>
        <w:t>similar to yours is… </w:t>
      </w:r>
    </w:p>
    <w:p w14:paraId="3EB17730" w14:textId="77777777" w:rsidR="00AA7562" w:rsidRPr="00AA7562" w:rsidRDefault="00AA7562" w:rsidP="00AA7562">
      <w:pPr>
        <w:pStyle w:val="Standard"/>
        <w:rPr>
          <w:rFonts w:ascii="Arial" w:hAnsi="Arial" w:cs="Arial"/>
          <w:color w:val="000000" w:themeColor="text1"/>
          <w:sz w:val="24"/>
        </w:rPr>
      </w:pPr>
      <w:r w:rsidRPr="00AA7562">
        <w:rPr>
          <w:rFonts w:ascii="Arial" w:hAnsi="Arial" w:cs="Arial"/>
          <w:color w:val="000000" w:themeColor="text1"/>
          <w:sz w:val="24"/>
        </w:rPr>
        <w:t>Taking a photo of a contemporary work of art is… </w:t>
      </w:r>
    </w:p>
    <w:p w14:paraId="393648AD" w14:textId="50D44D8C" w:rsidR="00AA7562" w:rsidRPr="00AA7562" w:rsidRDefault="00AA7562" w:rsidP="00AA7562">
      <w:pPr>
        <w:pStyle w:val="Standard"/>
        <w:rPr>
          <w:rFonts w:ascii="Arial" w:hAnsi="Arial" w:cs="Arial"/>
          <w:color w:val="000000" w:themeColor="text1"/>
          <w:sz w:val="24"/>
        </w:rPr>
      </w:pPr>
      <w:r w:rsidRPr="00AA7562">
        <w:rPr>
          <w:rFonts w:ascii="Arial" w:hAnsi="Arial" w:cs="Arial"/>
          <w:color w:val="000000" w:themeColor="text1"/>
          <w:sz w:val="24"/>
        </w:rPr>
        <w:t xml:space="preserve">The government's </w:t>
      </w:r>
      <w:r w:rsidR="004D429E">
        <w:rPr>
          <w:rFonts w:ascii="Arial" w:hAnsi="Arial" w:cs="Arial"/>
          <w:color w:val="000000" w:themeColor="text1"/>
          <w:sz w:val="24"/>
        </w:rPr>
        <w:t>proposals</w:t>
      </w:r>
      <w:r w:rsidRPr="00AA7562">
        <w:rPr>
          <w:rFonts w:ascii="Arial" w:hAnsi="Arial" w:cs="Arial"/>
          <w:color w:val="000000" w:themeColor="text1"/>
          <w:sz w:val="24"/>
        </w:rPr>
        <w:t xml:space="preserve"> on </w:t>
      </w:r>
      <w:r w:rsidR="007127DB">
        <w:rPr>
          <w:rFonts w:ascii="Arial" w:hAnsi="Arial" w:cs="Arial"/>
          <w:color w:val="000000" w:themeColor="text1"/>
          <w:sz w:val="24"/>
        </w:rPr>
        <w:t>copyright and AI are…</w:t>
      </w:r>
    </w:p>
    <w:p w14:paraId="728EDF53" w14:textId="29B47BCF" w:rsidR="00AA7562" w:rsidRPr="00AA7562" w:rsidRDefault="003342B8" w:rsidP="00AA7562">
      <w:pPr>
        <w:pStyle w:val="Standard"/>
        <w:rPr>
          <w:rFonts w:ascii="Arial" w:hAnsi="Arial" w:cs="Arial"/>
          <w:color w:val="000000" w:themeColor="text1"/>
          <w:sz w:val="24"/>
        </w:rPr>
      </w:pPr>
      <w:r>
        <w:rPr>
          <w:rFonts w:ascii="Arial" w:hAnsi="Arial" w:cs="Arial"/>
          <w:color w:val="000000" w:themeColor="text1"/>
          <w:sz w:val="24"/>
        </w:rPr>
        <w:t>Music a</w:t>
      </w:r>
      <w:r w:rsidR="006A79EF">
        <w:rPr>
          <w:rFonts w:ascii="Arial" w:hAnsi="Arial" w:cs="Arial"/>
          <w:color w:val="000000" w:themeColor="text1"/>
          <w:sz w:val="24"/>
        </w:rPr>
        <w:t>rtists releasing a silent album in protest</w:t>
      </w:r>
      <w:r w:rsidR="00DB6333">
        <w:rPr>
          <w:rFonts w:ascii="Arial" w:hAnsi="Arial" w:cs="Arial"/>
          <w:color w:val="000000" w:themeColor="text1"/>
          <w:sz w:val="24"/>
        </w:rPr>
        <w:t xml:space="preserve"> against AI and copyright proposals is…</w:t>
      </w:r>
    </w:p>
    <w:p w14:paraId="6E1A621E" w14:textId="77777777" w:rsidR="00AA7562" w:rsidRPr="00AA7562" w:rsidRDefault="00AA7562" w:rsidP="00AA7562">
      <w:pPr>
        <w:pStyle w:val="Standard"/>
        <w:rPr>
          <w:rFonts w:ascii="Arial" w:hAnsi="Arial" w:cs="Arial"/>
          <w:color w:val="000000" w:themeColor="text1"/>
          <w:sz w:val="24"/>
        </w:rPr>
      </w:pPr>
      <w:r w:rsidRPr="00AA7562">
        <w:rPr>
          <w:rFonts w:ascii="Arial" w:hAnsi="Arial" w:cs="Arial"/>
          <w:color w:val="000000" w:themeColor="text1"/>
          <w:sz w:val="24"/>
        </w:rPr>
        <w:t>The idea of abolishing copyright altogether is… </w:t>
      </w:r>
    </w:p>
    <w:p w14:paraId="0533198E" w14:textId="77777777" w:rsidR="00AA7562" w:rsidRPr="00AA7562" w:rsidRDefault="00AA7562" w:rsidP="00AA7562">
      <w:pPr>
        <w:pStyle w:val="Standard"/>
        <w:rPr>
          <w:rFonts w:ascii="Arial" w:hAnsi="Arial" w:cs="Arial"/>
          <w:color w:val="000000" w:themeColor="text1"/>
          <w:sz w:val="24"/>
        </w:rPr>
      </w:pPr>
      <w:r w:rsidRPr="00AA7562">
        <w:rPr>
          <w:rFonts w:ascii="Arial" w:hAnsi="Arial" w:cs="Arial"/>
          <w:color w:val="000000" w:themeColor="text1"/>
          <w:sz w:val="24"/>
        </w:rPr>
        <w:t>The idea that all tax-funded research should be open is… </w:t>
      </w:r>
    </w:p>
    <w:p w14:paraId="14680B6B" w14:textId="77777777" w:rsidR="00AA7562" w:rsidRPr="00716AB6" w:rsidRDefault="00AA7562" w:rsidP="00AA7562">
      <w:pPr>
        <w:pStyle w:val="Standard"/>
        <w:rPr>
          <w:rFonts w:ascii="Arial" w:hAnsi="Arial" w:cs="Arial"/>
          <w:color w:val="000000" w:themeColor="text1"/>
          <w:sz w:val="20"/>
          <w:szCs w:val="20"/>
        </w:rPr>
      </w:pPr>
      <w:r w:rsidRPr="00716AB6">
        <w:rPr>
          <w:rFonts w:ascii="Arial" w:hAnsi="Arial" w:cs="Arial"/>
          <w:color w:val="000000" w:themeColor="text1"/>
          <w:sz w:val="20"/>
          <w:szCs w:val="20"/>
        </w:rPr>
        <w:t>There is a cost on creativity. When we are tangled up in lawsuits, we are not making music or playing shows (...).We are not corporations. We are not entities. We are human beings.’ This statement by Sheeran, McDaid and McCutcheon following the ruling of their copyright case is… </w:t>
      </w:r>
    </w:p>
    <w:p w14:paraId="768ACF80" w14:textId="44852045" w:rsidR="00AA7562" w:rsidRPr="00AA7562" w:rsidRDefault="00AA7562" w:rsidP="00AA7562">
      <w:pPr>
        <w:pStyle w:val="Standard"/>
        <w:rPr>
          <w:rFonts w:ascii="Arial" w:hAnsi="Arial" w:cs="Arial"/>
          <w:color w:val="000000" w:themeColor="text1"/>
          <w:sz w:val="24"/>
        </w:rPr>
      </w:pPr>
      <w:r w:rsidRPr="00AA7562">
        <w:rPr>
          <w:rFonts w:ascii="Arial" w:hAnsi="Arial" w:cs="Arial"/>
          <w:color w:val="000000" w:themeColor="text1"/>
          <w:sz w:val="24"/>
        </w:rPr>
        <w:t xml:space="preserve">Thinking that open science </w:t>
      </w:r>
      <w:r w:rsidR="001D5DB8">
        <w:rPr>
          <w:rFonts w:ascii="Arial" w:hAnsi="Arial" w:cs="Arial"/>
          <w:color w:val="000000" w:themeColor="text1"/>
          <w:sz w:val="24"/>
        </w:rPr>
        <w:t xml:space="preserve">means no </w:t>
      </w:r>
      <w:r w:rsidRPr="00AA7562">
        <w:rPr>
          <w:rFonts w:ascii="Arial" w:hAnsi="Arial" w:cs="Arial"/>
          <w:color w:val="000000" w:themeColor="text1"/>
          <w:sz w:val="24"/>
        </w:rPr>
        <w:t>copyright</w:t>
      </w:r>
      <w:r w:rsidR="001D5DB8">
        <w:rPr>
          <w:rFonts w:ascii="Arial" w:hAnsi="Arial" w:cs="Arial"/>
          <w:color w:val="000000" w:themeColor="text1"/>
          <w:sz w:val="24"/>
        </w:rPr>
        <w:t xml:space="preserve"> protection</w:t>
      </w:r>
      <w:r w:rsidRPr="00AA7562">
        <w:rPr>
          <w:rFonts w:ascii="Arial" w:hAnsi="Arial" w:cs="Arial"/>
          <w:color w:val="000000" w:themeColor="text1"/>
          <w:sz w:val="24"/>
        </w:rPr>
        <w:t xml:space="preserve"> is… </w:t>
      </w:r>
    </w:p>
    <w:p w14:paraId="46475437" w14:textId="77777777" w:rsidR="00AA7562" w:rsidRPr="00AA7562" w:rsidRDefault="00AA7562" w:rsidP="00AA7562">
      <w:pPr>
        <w:pStyle w:val="Standard"/>
        <w:rPr>
          <w:rFonts w:ascii="Arial" w:hAnsi="Arial" w:cs="Arial"/>
          <w:color w:val="000000" w:themeColor="text1"/>
          <w:sz w:val="24"/>
        </w:rPr>
      </w:pPr>
      <w:r w:rsidRPr="00AA7562">
        <w:rPr>
          <w:rFonts w:ascii="Arial" w:hAnsi="Arial" w:cs="Arial"/>
          <w:color w:val="000000" w:themeColor="text1"/>
          <w:sz w:val="24"/>
        </w:rPr>
        <w:t>This game includes several quotes from song lyrics, books and films. Including them in the game is… </w:t>
      </w:r>
    </w:p>
    <w:p w14:paraId="39769F6B" w14:textId="77777777" w:rsidR="00AA7562" w:rsidRPr="00AA7562" w:rsidRDefault="00AA7562" w:rsidP="00AA7562">
      <w:pPr>
        <w:pStyle w:val="Standard"/>
        <w:rPr>
          <w:rFonts w:ascii="Arial" w:hAnsi="Arial" w:cs="Arial"/>
          <w:color w:val="000000" w:themeColor="text1"/>
          <w:sz w:val="24"/>
        </w:rPr>
      </w:pPr>
      <w:r w:rsidRPr="00AA7562">
        <w:rPr>
          <w:rFonts w:ascii="Arial" w:hAnsi="Arial" w:cs="Arial"/>
          <w:color w:val="000000" w:themeColor="text1"/>
          <w:sz w:val="24"/>
        </w:rPr>
        <w:t>Using an image after contacting the copyright owner and receiving no response is… </w:t>
      </w:r>
    </w:p>
    <w:p w14:paraId="16CE92C2" w14:textId="743AB2B9" w:rsidR="00AA7562" w:rsidRPr="00AA7562" w:rsidRDefault="00AA7562" w:rsidP="00AA7562">
      <w:pPr>
        <w:pStyle w:val="Standard"/>
        <w:rPr>
          <w:rFonts w:ascii="Arial" w:hAnsi="Arial" w:cs="Arial"/>
          <w:color w:val="000000" w:themeColor="text1"/>
          <w:sz w:val="24"/>
        </w:rPr>
      </w:pPr>
      <w:r w:rsidRPr="00AA7562">
        <w:rPr>
          <w:rFonts w:ascii="Arial" w:hAnsi="Arial" w:cs="Arial"/>
          <w:color w:val="000000" w:themeColor="text1"/>
          <w:sz w:val="24"/>
        </w:rPr>
        <w:t xml:space="preserve">Using an image </w:t>
      </w:r>
      <w:r w:rsidR="00953A48">
        <w:rPr>
          <w:rFonts w:ascii="Arial" w:hAnsi="Arial" w:cs="Arial"/>
          <w:color w:val="000000" w:themeColor="text1"/>
          <w:sz w:val="24"/>
        </w:rPr>
        <w:t xml:space="preserve">you </w:t>
      </w:r>
      <w:r w:rsidRPr="00AA7562">
        <w:rPr>
          <w:rFonts w:ascii="Arial" w:hAnsi="Arial" w:cs="Arial"/>
          <w:color w:val="000000" w:themeColor="text1"/>
          <w:sz w:val="24"/>
        </w:rPr>
        <w:t>found free on Google</w:t>
      </w:r>
      <w:r w:rsidR="00953A48">
        <w:rPr>
          <w:rFonts w:ascii="Arial" w:hAnsi="Arial" w:cs="Arial"/>
          <w:color w:val="000000" w:themeColor="text1"/>
          <w:sz w:val="24"/>
        </w:rPr>
        <w:t xml:space="preserve"> </w:t>
      </w:r>
      <w:r w:rsidRPr="00AA7562">
        <w:rPr>
          <w:rFonts w:ascii="Arial" w:hAnsi="Arial" w:cs="Arial"/>
          <w:color w:val="000000" w:themeColor="text1"/>
          <w:sz w:val="24"/>
        </w:rPr>
        <w:t>is… </w:t>
      </w:r>
    </w:p>
    <w:p w14:paraId="0DE0C983" w14:textId="77777777" w:rsidR="00AA7562" w:rsidRPr="00AA7562" w:rsidRDefault="00AA7562" w:rsidP="00AA7562">
      <w:pPr>
        <w:pStyle w:val="Standard"/>
        <w:rPr>
          <w:rFonts w:ascii="Arial" w:hAnsi="Arial" w:cs="Arial"/>
          <w:color w:val="000000" w:themeColor="text1"/>
          <w:sz w:val="24"/>
        </w:rPr>
      </w:pPr>
      <w:r w:rsidRPr="00AA7562">
        <w:rPr>
          <w:rFonts w:ascii="Arial" w:hAnsi="Arial" w:cs="Arial"/>
          <w:color w:val="000000" w:themeColor="text1"/>
          <w:sz w:val="24"/>
        </w:rPr>
        <w:t>Using an orphan work (a work where the copyright owner is unknown) without permission is… </w:t>
      </w:r>
    </w:p>
    <w:p w14:paraId="039F6070" w14:textId="77777777" w:rsidR="00AA7562" w:rsidRPr="00AA7562" w:rsidRDefault="00AA7562" w:rsidP="00AA7562">
      <w:pPr>
        <w:pStyle w:val="Standard"/>
        <w:rPr>
          <w:rFonts w:ascii="Arial" w:hAnsi="Arial" w:cs="Arial"/>
          <w:color w:val="000000" w:themeColor="text1"/>
          <w:sz w:val="24"/>
        </w:rPr>
      </w:pPr>
      <w:r w:rsidRPr="00AA7562">
        <w:rPr>
          <w:rFonts w:ascii="Arial" w:hAnsi="Arial" w:cs="Arial"/>
          <w:color w:val="000000" w:themeColor="text1"/>
          <w:sz w:val="24"/>
        </w:rPr>
        <w:t>Using long paragraphs from a book in coursework or a thesis is… </w:t>
      </w:r>
    </w:p>
    <w:p w14:paraId="144364DC" w14:textId="008D393F" w:rsidR="00AA7562" w:rsidRPr="00AA7562" w:rsidRDefault="00AA7562" w:rsidP="00AA7562">
      <w:pPr>
        <w:pStyle w:val="Standard"/>
        <w:rPr>
          <w:rFonts w:ascii="Arial" w:hAnsi="Arial" w:cs="Arial"/>
          <w:color w:val="000000" w:themeColor="text1"/>
          <w:sz w:val="24"/>
        </w:rPr>
      </w:pPr>
      <w:r w:rsidRPr="00AA7562">
        <w:rPr>
          <w:rFonts w:ascii="Arial" w:hAnsi="Arial" w:cs="Arial"/>
          <w:color w:val="000000" w:themeColor="text1"/>
          <w:sz w:val="24"/>
        </w:rPr>
        <w:t xml:space="preserve">Using materials created by others as inputs to an AI </w:t>
      </w:r>
      <w:r w:rsidR="00953A48">
        <w:rPr>
          <w:rFonts w:ascii="Arial" w:hAnsi="Arial" w:cs="Arial"/>
          <w:color w:val="000000" w:themeColor="text1"/>
          <w:sz w:val="24"/>
        </w:rPr>
        <w:t xml:space="preserve">tool </w:t>
      </w:r>
      <w:r w:rsidRPr="00AA7562">
        <w:rPr>
          <w:rFonts w:ascii="Arial" w:hAnsi="Arial" w:cs="Arial"/>
          <w:color w:val="000000" w:themeColor="text1"/>
          <w:sz w:val="24"/>
        </w:rPr>
        <w:t>is… </w:t>
      </w:r>
    </w:p>
    <w:p w14:paraId="7880F9ED" w14:textId="77777777" w:rsidR="00AA7562" w:rsidRPr="00AA7562" w:rsidRDefault="00AA7562" w:rsidP="00AA7562">
      <w:pPr>
        <w:pStyle w:val="Standard"/>
        <w:rPr>
          <w:rFonts w:ascii="Arial" w:hAnsi="Arial" w:cs="Arial"/>
          <w:color w:val="000000" w:themeColor="text1"/>
          <w:sz w:val="24"/>
        </w:rPr>
      </w:pPr>
      <w:r w:rsidRPr="00AA7562">
        <w:rPr>
          <w:rFonts w:ascii="Arial" w:hAnsi="Arial" w:cs="Arial"/>
          <w:color w:val="000000" w:themeColor="text1"/>
          <w:sz w:val="24"/>
        </w:rPr>
        <w:t>Using openly licensed materials in teaching is…</w:t>
      </w:r>
    </w:p>
    <w:p w14:paraId="7B7AA835" w14:textId="129A97DC" w:rsidR="00594E4C" w:rsidRDefault="00AA7562" w:rsidP="00AA7562">
      <w:pPr>
        <w:pStyle w:val="Standard"/>
        <w:rPr>
          <w:rFonts w:ascii="Arial" w:hAnsi="Arial" w:cs="Arial"/>
          <w:color w:val="000000" w:themeColor="text1"/>
          <w:sz w:val="24"/>
        </w:rPr>
      </w:pPr>
      <w:r w:rsidRPr="00AA7562">
        <w:rPr>
          <w:rFonts w:ascii="Arial" w:hAnsi="Arial" w:cs="Arial"/>
          <w:color w:val="000000" w:themeColor="text1"/>
          <w:sz w:val="24"/>
        </w:rPr>
        <w:t xml:space="preserve">Waiving all rights to research data is…  </w:t>
      </w:r>
    </w:p>
    <w:p w14:paraId="3DFF581B" w14:textId="77777777" w:rsidR="00594E4C" w:rsidRDefault="00594E4C">
      <w:pPr>
        <w:rPr>
          <w:rFonts w:ascii="Arial" w:hAnsi="Arial" w:cs="Arial"/>
          <w:b/>
          <w:bCs/>
          <w:color w:val="000000" w:themeColor="text1"/>
          <w:sz w:val="36"/>
          <w:szCs w:val="36"/>
        </w:rPr>
      </w:pPr>
    </w:p>
    <w:p w14:paraId="230AC82A" w14:textId="77777777" w:rsidR="00594E4C" w:rsidRDefault="00594E4C">
      <w:pPr>
        <w:rPr>
          <w:rFonts w:ascii="Arial" w:hAnsi="Arial" w:cs="Arial"/>
          <w:b/>
          <w:bCs/>
          <w:color w:val="000000" w:themeColor="text1"/>
          <w:sz w:val="36"/>
          <w:szCs w:val="36"/>
        </w:rPr>
      </w:pPr>
    </w:p>
    <w:p w14:paraId="75B9B6C2" w14:textId="77777777" w:rsidR="00594E4C" w:rsidRDefault="00594E4C">
      <w:pPr>
        <w:rPr>
          <w:rFonts w:ascii="Arial" w:hAnsi="Arial" w:cs="Arial"/>
          <w:b/>
          <w:bCs/>
          <w:color w:val="000000" w:themeColor="text1"/>
          <w:sz w:val="36"/>
          <w:szCs w:val="36"/>
        </w:rPr>
      </w:pPr>
    </w:p>
    <w:sectPr w:rsidR="00594E4C" w:rsidSect="00FC50C6">
      <w:headerReference w:type="default" r:id="rId9"/>
      <w:footerReference w:type="default" r:id="rId10"/>
      <w:pgSz w:w="3685" w:h="5159"/>
      <w:pgMar w:top="677" w:right="504" w:bottom="1296" w:left="504" w:header="720" w:footer="504" w:gutter="0"/>
      <w:pgBorders w:offsetFrom="page">
        <w:top w:val="single" w:sz="8" w:space="0" w:color="FFFFFF"/>
        <w:left w:val="single" w:sz="8" w:space="0" w:color="FFFFFF"/>
        <w:bottom w:val="single" w:sz="8" w:space="0" w:color="FFFFFF"/>
        <w:right w:val="single" w:sz="8" w:space="0" w:color="FFFFFF"/>
      </w:pgBorders>
      <w:cols w:space="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3E4DD2" w14:textId="77777777" w:rsidR="004216FD" w:rsidRDefault="004216FD">
      <w:r>
        <w:separator/>
      </w:r>
    </w:p>
  </w:endnote>
  <w:endnote w:type="continuationSeparator" w:id="0">
    <w:p w14:paraId="4C1BB0B3" w14:textId="77777777" w:rsidR="004216FD" w:rsidRDefault="00421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D21B98" w14:textId="5209F649" w:rsidR="00AF4B09" w:rsidRDefault="00AF4B09" w:rsidP="00CB442E">
    <w:pPr>
      <w:pStyle w:val="Standard"/>
      <w:tabs>
        <w:tab w:val="left" w:pos="1488"/>
        <w:tab w:val="left" w:pos="2048"/>
        <w:tab w:val="left" w:pos="2608"/>
        <w:tab w:val="left" w:pos="3168"/>
        <w:tab w:val="left" w:pos="3728"/>
        <w:tab w:val="left" w:pos="4288"/>
        <w:tab w:val="left" w:pos="4848"/>
        <w:tab w:val="left" w:pos="5408"/>
        <w:tab w:val="left" w:pos="5968"/>
        <w:tab w:val="left" w:pos="6528"/>
        <w:tab w:val="left" w:pos="7088"/>
        <w:tab w:val="left" w:pos="7648"/>
      </w:tabs>
      <w:autoSpaceDE w:val="0"/>
      <w:ind w:right="-3"/>
      <w:rPr>
        <w:rFonts w:ascii="Arial" w:eastAsia="Helvetica" w:hAnsi="Arial" w:cs="Arial"/>
        <w:b/>
        <w:bCs/>
        <w:color w:val="auto"/>
        <w:kern w:val="0"/>
        <w:sz w:val="22"/>
        <w:szCs w:val="22"/>
        <w:lang w:val="en-US"/>
      </w:rPr>
    </w:pPr>
    <w:r>
      <w:rPr>
        <w:noProof/>
      </w:rPr>
      <w:drawing>
        <wp:anchor distT="0" distB="0" distL="114300" distR="114300" simplePos="0" relativeHeight="251658752" behindDoc="0" locked="0" layoutInCell="1" allowOverlap="1" wp14:anchorId="0EB9F497" wp14:editId="49F50D43">
          <wp:simplePos x="0" y="0"/>
          <wp:positionH relativeFrom="margin">
            <wp:posOffset>1072515</wp:posOffset>
          </wp:positionH>
          <wp:positionV relativeFrom="paragraph">
            <wp:posOffset>57150</wp:posOffset>
          </wp:positionV>
          <wp:extent cx="612648" cy="210312"/>
          <wp:effectExtent l="0" t="0" r="0" b="0"/>
          <wp:wrapSquare wrapText="bothSides"/>
          <wp:docPr id="1" name="Picture 1" descr="A grey and black sign with a person in a circl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grey and black sign with a person in a circle&#10;&#10;AI-generated content may b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648" cy="21031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86CFF" w:rsidRPr="00594E4C">
      <w:rPr>
        <w:rFonts w:ascii="Arial" w:eastAsia="Helvetica" w:hAnsi="Arial" w:cs="Arial"/>
        <w:b/>
        <w:bCs/>
        <w:color w:val="auto"/>
        <w:kern w:val="0"/>
        <w:sz w:val="22"/>
        <w:szCs w:val="22"/>
        <w:lang w:val="en-US"/>
      </w:rPr>
      <w:t xml:space="preserve">Copyright </w:t>
    </w:r>
  </w:p>
  <w:p w14:paraId="26721948" w14:textId="4A3E45D6" w:rsidR="00E275B6" w:rsidRDefault="00A86CFF" w:rsidP="00CB442E">
    <w:pPr>
      <w:pStyle w:val="Standard"/>
      <w:tabs>
        <w:tab w:val="left" w:pos="1488"/>
        <w:tab w:val="left" w:pos="2048"/>
        <w:tab w:val="left" w:pos="2608"/>
        <w:tab w:val="left" w:pos="3168"/>
        <w:tab w:val="left" w:pos="3728"/>
        <w:tab w:val="left" w:pos="4288"/>
        <w:tab w:val="left" w:pos="4848"/>
        <w:tab w:val="left" w:pos="5408"/>
        <w:tab w:val="left" w:pos="5968"/>
        <w:tab w:val="left" w:pos="6528"/>
        <w:tab w:val="left" w:pos="7088"/>
        <w:tab w:val="left" w:pos="7648"/>
      </w:tabs>
      <w:autoSpaceDE w:val="0"/>
      <w:ind w:right="-3"/>
      <w:rPr>
        <w:rFonts w:ascii="Arial" w:eastAsia="Helvetica" w:hAnsi="Arial" w:cs="Arial"/>
        <w:b/>
        <w:bCs/>
        <w:color w:val="auto"/>
        <w:kern w:val="0"/>
        <w:sz w:val="22"/>
        <w:szCs w:val="22"/>
        <w:lang w:val="en-US"/>
      </w:rPr>
    </w:pPr>
    <w:r w:rsidRPr="00594E4C">
      <w:rPr>
        <w:rFonts w:ascii="Arial" w:eastAsia="Helvetica" w:hAnsi="Arial" w:cs="Arial"/>
        <w:b/>
        <w:bCs/>
        <w:color w:val="auto"/>
        <w:kern w:val="0"/>
        <w:sz w:val="22"/>
        <w:szCs w:val="22"/>
        <w:lang w:val="en-US"/>
      </w:rPr>
      <w:t>for Human</w:t>
    </w:r>
    <w:r w:rsidR="0039398A">
      <w:rPr>
        <w:rFonts w:ascii="Arial" w:eastAsia="Helvetica" w:hAnsi="Arial" w:cs="Arial"/>
        <w:b/>
        <w:bCs/>
        <w:color w:val="auto"/>
        <w:kern w:val="0"/>
        <w:sz w:val="22"/>
        <w:szCs w:val="22"/>
        <w:lang w:val="en-US"/>
      </w:rPr>
      <w:t>s</w:t>
    </w:r>
    <w:r w:rsidRPr="00594E4C">
      <w:rPr>
        <w:rFonts w:ascii="Arial" w:eastAsia="Helvetica" w:hAnsi="Arial" w:cs="Arial"/>
        <w:b/>
        <w:bCs/>
        <w:color w:val="auto"/>
        <w:kern w:val="0"/>
        <w:sz w:val="22"/>
        <w:szCs w:val="22"/>
        <w:lang w:val="en-US"/>
      </w:rPr>
      <w:t xml:space="preserve"> </w:t>
    </w:r>
  </w:p>
  <w:p w14:paraId="741B2876" w14:textId="77777777" w:rsidR="00594E4C" w:rsidRPr="00594E4C" w:rsidRDefault="00594E4C" w:rsidP="00594E4C">
    <w:pPr>
      <w:pStyle w:val="Standard"/>
      <w:tabs>
        <w:tab w:val="left" w:pos="1488"/>
        <w:tab w:val="left" w:pos="2048"/>
        <w:tab w:val="left" w:pos="2608"/>
        <w:tab w:val="left" w:pos="3168"/>
        <w:tab w:val="left" w:pos="3728"/>
        <w:tab w:val="left" w:pos="4288"/>
        <w:tab w:val="left" w:pos="4848"/>
        <w:tab w:val="left" w:pos="5408"/>
        <w:tab w:val="left" w:pos="5968"/>
        <w:tab w:val="left" w:pos="6528"/>
        <w:tab w:val="left" w:pos="7088"/>
        <w:tab w:val="left" w:pos="7648"/>
      </w:tabs>
      <w:autoSpaceDE w:val="0"/>
      <w:ind w:right="-3"/>
      <w:rPr>
        <w:rFonts w:ascii="Arial" w:eastAsia="Helvetica" w:hAnsi="Arial" w:cs="Arial"/>
        <w:b/>
        <w:bCs/>
        <w:color w:val="auto"/>
        <w:kern w:val="0"/>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A4778A" w14:textId="77777777" w:rsidR="004216FD" w:rsidRDefault="004216FD">
      <w:r>
        <w:rPr>
          <w:color w:val="000000"/>
        </w:rPr>
        <w:separator/>
      </w:r>
    </w:p>
  </w:footnote>
  <w:footnote w:type="continuationSeparator" w:id="0">
    <w:p w14:paraId="587E1DA0" w14:textId="77777777" w:rsidR="004216FD" w:rsidRDefault="004216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890"/>
      <w:gridCol w:w="890"/>
      <w:gridCol w:w="890"/>
    </w:tblGrid>
    <w:tr w:rsidR="0712609B" w14:paraId="726CB8E1" w14:textId="77777777" w:rsidTr="0712609B">
      <w:trPr>
        <w:trHeight w:val="300"/>
      </w:trPr>
      <w:tc>
        <w:tcPr>
          <w:tcW w:w="890" w:type="dxa"/>
        </w:tcPr>
        <w:p w14:paraId="18A1E5E7" w14:textId="42DCE150" w:rsidR="0712609B" w:rsidRDefault="0712609B" w:rsidP="0712609B">
          <w:pPr>
            <w:pStyle w:val="Header"/>
            <w:ind w:left="-115"/>
          </w:pPr>
        </w:p>
      </w:tc>
      <w:tc>
        <w:tcPr>
          <w:tcW w:w="890" w:type="dxa"/>
        </w:tcPr>
        <w:p w14:paraId="223FE705" w14:textId="60567D40" w:rsidR="0712609B" w:rsidRDefault="0712609B" w:rsidP="0712609B">
          <w:pPr>
            <w:pStyle w:val="Header"/>
            <w:jc w:val="center"/>
          </w:pPr>
        </w:p>
      </w:tc>
      <w:tc>
        <w:tcPr>
          <w:tcW w:w="890" w:type="dxa"/>
        </w:tcPr>
        <w:p w14:paraId="0555CA8A" w14:textId="04A38A41" w:rsidR="0712609B" w:rsidRDefault="0712609B" w:rsidP="0712609B">
          <w:pPr>
            <w:pStyle w:val="Header"/>
            <w:ind w:right="-115"/>
            <w:jc w:val="right"/>
          </w:pPr>
        </w:p>
      </w:tc>
    </w:tr>
  </w:tbl>
  <w:p w14:paraId="08A19911" w14:textId="52CC57BD" w:rsidR="0712609B" w:rsidRDefault="0712609B" w:rsidP="0712609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autoHyphenation/>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3134"/>
    <w:rsid w:val="000B4DBA"/>
    <w:rsid w:val="000C6ABC"/>
    <w:rsid w:val="000D2C97"/>
    <w:rsid w:val="00150A85"/>
    <w:rsid w:val="001A7E43"/>
    <w:rsid w:val="001B691A"/>
    <w:rsid w:val="001D5DB8"/>
    <w:rsid w:val="002067A1"/>
    <w:rsid w:val="00256F71"/>
    <w:rsid w:val="00273EC5"/>
    <w:rsid w:val="002A35F0"/>
    <w:rsid w:val="002F27C5"/>
    <w:rsid w:val="003342B8"/>
    <w:rsid w:val="00353134"/>
    <w:rsid w:val="0039398A"/>
    <w:rsid w:val="003A461F"/>
    <w:rsid w:val="004216FD"/>
    <w:rsid w:val="0043630E"/>
    <w:rsid w:val="004434D7"/>
    <w:rsid w:val="00451705"/>
    <w:rsid w:val="004D429E"/>
    <w:rsid w:val="004E10DD"/>
    <w:rsid w:val="004E3D6C"/>
    <w:rsid w:val="004E4CFF"/>
    <w:rsid w:val="005060D5"/>
    <w:rsid w:val="00517D81"/>
    <w:rsid w:val="00524E93"/>
    <w:rsid w:val="00543B5A"/>
    <w:rsid w:val="005775AB"/>
    <w:rsid w:val="00594E4C"/>
    <w:rsid w:val="005A19BC"/>
    <w:rsid w:val="005A2667"/>
    <w:rsid w:val="005A7DDC"/>
    <w:rsid w:val="005B2DB6"/>
    <w:rsid w:val="006054DA"/>
    <w:rsid w:val="00606573"/>
    <w:rsid w:val="006244FF"/>
    <w:rsid w:val="006A79EF"/>
    <w:rsid w:val="006B29A3"/>
    <w:rsid w:val="007127DB"/>
    <w:rsid w:val="00715A5A"/>
    <w:rsid w:val="00716AB6"/>
    <w:rsid w:val="00770F2A"/>
    <w:rsid w:val="00781D2A"/>
    <w:rsid w:val="00795CE4"/>
    <w:rsid w:val="00817419"/>
    <w:rsid w:val="00844A48"/>
    <w:rsid w:val="0085383B"/>
    <w:rsid w:val="008B16DA"/>
    <w:rsid w:val="008C7625"/>
    <w:rsid w:val="008D1BFC"/>
    <w:rsid w:val="00920B3A"/>
    <w:rsid w:val="0092186C"/>
    <w:rsid w:val="00953A48"/>
    <w:rsid w:val="009668CB"/>
    <w:rsid w:val="009A7732"/>
    <w:rsid w:val="009B4F6A"/>
    <w:rsid w:val="009D6872"/>
    <w:rsid w:val="00A2467F"/>
    <w:rsid w:val="00A86CFF"/>
    <w:rsid w:val="00A9309A"/>
    <w:rsid w:val="00AA7562"/>
    <w:rsid w:val="00AC2945"/>
    <w:rsid w:val="00AF4B09"/>
    <w:rsid w:val="00B55D7E"/>
    <w:rsid w:val="00B911CE"/>
    <w:rsid w:val="00BC138E"/>
    <w:rsid w:val="00BF4FE9"/>
    <w:rsid w:val="00BF7BAF"/>
    <w:rsid w:val="00CB442E"/>
    <w:rsid w:val="00CB730B"/>
    <w:rsid w:val="00CC6C2B"/>
    <w:rsid w:val="00CD64E2"/>
    <w:rsid w:val="00D3524C"/>
    <w:rsid w:val="00DB6333"/>
    <w:rsid w:val="00DE703D"/>
    <w:rsid w:val="00E275B6"/>
    <w:rsid w:val="00E32BC6"/>
    <w:rsid w:val="00EA0288"/>
    <w:rsid w:val="00EF76BB"/>
    <w:rsid w:val="00F213EC"/>
    <w:rsid w:val="00F27799"/>
    <w:rsid w:val="00F37328"/>
    <w:rsid w:val="00F45344"/>
    <w:rsid w:val="00FB2582"/>
    <w:rsid w:val="00FC50C6"/>
    <w:rsid w:val="00FD4ED0"/>
    <w:rsid w:val="00FD565D"/>
    <w:rsid w:val="071260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622CA2"/>
  <w15:docId w15:val="{E35BC6F4-09EB-4B63-8438-35E19C7A1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w:hAnsi="Times New Roman" w:cs="Tahoma"/>
        <w:kern w:val="3"/>
        <w:sz w:val="24"/>
        <w:szCs w:val="24"/>
        <w:lang w:val="en-GB" w:eastAsia="en-GB" w:bidi="ar-SA"/>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pageBreakBefore/>
    </w:pPr>
    <w:rPr>
      <w:rFonts w:ascii="Helvetica" w:hAnsi="Helvetica"/>
      <w:color w:val="008000"/>
      <w:sz w:val="28"/>
    </w:rPr>
  </w:style>
  <w:style w:type="paragraph" w:customStyle="1" w:styleId="Heading">
    <w:name w:val="Heading"/>
    <w:basedOn w:val="Standard"/>
    <w:next w:val="Textbody"/>
    <w:pPr>
      <w:keepNext/>
      <w:spacing w:before="240" w:after="120"/>
    </w:pPr>
    <w:rPr>
      <w:rFonts w:ascii="Arial" w:hAnsi="Arial"/>
      <w:szCs w:val="28"/>
    </w:rPr>
  </w:style>
  <w:style w:type="paragraph" w:customStyle="1" w:styleId="Textbody">
    <w:name w:val="Text body"/>
    <w:basedOn w:val="Standard"/>
    <w:pPr>
      <w:spacing w:after="120"/>
    </w:pPr>
  </w:style>
  <w:style w:type="paragraph" w:styleId="List">
    <w:name w:val="List"/>
    <w:basedOn w:val="Textbody"/>
    <w:rPr>
      <w:sz w:val="24"/>
    </w:rPr>
  </w:style>
  <w:style w:type="paragraph" w:styleId="Caption">
    <w:name w:val="caption"/>
    <w:basedOn w:val="Standard"/>
    <w:pPr>
      <w:suppressLineNumbers/>
      <w:spacing w:before="120" w:after="120"/>
    </w:pPr>
    <w:rPr>
      <w:i/>
      <w:iCs/>
      <w:sz w:val="24"/>
    </w:rPr>
  </w:style>
  <w:style w:type="paragraph" w:customStyle="1" w:styleId="Index">
    <w:name w:val="Index"/>
    <w:basedOn w:val="Standard"/>
    <w:pPr>
      <w:suppressLineNumbers/>
    </w:pPr>
    <w:rPr>
      <w:sz w:val="24"/>
    </w:rPr>
  </w:style>
  <w:style w:type="paragraph" w:customStyle="1" w:styleId="Framecontents">
    <w:name w:val="Frame contents"/>
    <w:basedOn w:val="Textbody"/>
  </w:style>
  <w:style w:type="paragraph" w:styleId="Footer">
    <w:name w:val="footer"/>
    <w:basedOn w:val="Standard"/>
    <w:pPr>
      <w:suppressLineNumbers/>
      <w:tabs>
        <w:tab w:val="center" w:pos="1842"/>
        <w:tab w:val="right" w:pos="3685"/>
      </w:tab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styleId="Header">
    <w:name w:val="header"/>
    <w:basedOn w:val="Normal"/>
    <w:link w:val="HeaderChar"/>
    <w:uiPriority w:val="99"/>
    <w:unhideWhenUsed/>
    <w:rsid w:val="00A86CFF"/>
    <w:pPr>
      <w:tabs>
        <w:tab w:val="center" w:pos="4513"/>
        <w:tab w:val="right" w:pos="9026"/>
      </w:tabs>
    </w:pPr>
  </w:style>
  <w:style w:type="character" w:customStyle="1" w:styleId="HeaderChar">
    <w:name w:val="Header Char"/>
    <w:basedOn w:val="DefaultParagraphFont"/>
    <w:link w:val="Header"/>
    <w:uiPriority w:val="99"/>
    <w:rsid w:val="00A86CFF"/>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8823350">
      <w:bodyDiv w:val="1"/>
      <w:marLeft w:val="0"/>
      <w:marRight w:val="0"/>
      <w:marTop w:val="0"/>
      <w:marBottom w:val="0"/>
      <w:divBdr>
        <w:top w:val="none" w:sz="0" w:space="0" w:color="auto"/>
        <w:left w:val="none" w:sz="0" w:space="0" w:color="auto"/>
        <w:bottom w:val="none" w:sz="0" w:space="0" w:color="auto"/>
        <w:right w:val="none" w:sz="0" w:space="0" w:color="auto"/>
      </w:divBdr>
    </w:div>
    <w:div w:id="6100920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bec8f9eb-f11b-47cc-8e35-2c3a36aa4fc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B5A4B711E2B974E94D6D61E9E2B8727" ma:contentTypeVersion="16" ma:contentTypeDescription="Create a new document." ma:contentTypeScope="" ma:versionID="317a85e29eff6a4b190ab84389fd6397">
  <xsd:schema xmlns:xsd="http://www.w3.org/2001/XMLSchema" xmlns:xs="http://www.w3.org/2001/XMLSchema" xmlns:p="http://schemas.microsoft.com/office/2006/metadata/properties" xmlns:ns3="bec8f9eb-f11b-47cc-8e35-2c3a36aa4fc6" xmlns:ns4="565a52b8-203d-417b-b517-52d2aec0b031" targetNamespace="http://schemas.microsoft.com/office/2006/metadata/properties" ma:root="true" ma:fieldsID="eb7cc01754aacc4d1682bb308a0e9b15" ns3:_="" ns4:_="">
    <xsd:import namespace="bec8f9eb-f11b-47cc-8e35-2c3a36aa4fc6"/>
    <xsd:import namespace="565a52b8-203d-417b-b517-52d2aec0b031"/>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_activity" minOccurs="0"/>
                <xsd:element ref="ns3:MediaServiceObjectDetectorVersions" minOccurs="0"/>
                <xsd:element ref="ns3:MediaServiceAutoTags" minOccurs="0"/>
                <xsd:element ref="ns3:MediaServiceOCR" minOccurs="0"/>
                <xsd:element ref="ns3:MediaServiceGenerationTime" minOccurs="0"/>
                <xsd:element ref="ns3:MediaServiceEventHashCode" minOccurs="0"/>
                <xsd:element ref="ns3:MediaServiceSystemTags" minOccurs="0"/>
                <xsd:element ref="ns3:MediaServiceDateTaken" minOccurs="0"/>
                <xsd:element ref="ns3:MediaServiceSearchProperties"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c8f9eb-f11b-47cc-8e35-2c3a36aa4f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ystemTags" ma:index="19" nillable="true" ma:displayName="MediaServiceSystemTags" ma:hidden="true" ma:internalName="MediaServiceSystemTag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65a52b8-203d-417b-b517-52d2aec0b03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E817DE9-785B-47E7-BE5D-C36FE5DACE7D}">
  <ds:schemaRefs>
    <ds:schemaRef ds:uri="http://schemas.microsoft.com/sharepoint/v3/contenttype/forms"/>
  </ds:schemaRefs>
</ds:datastoreItem>
</file>

<file path=customXml/itemProps2.xml><?xml version="1.0" encoding="utf-8"?>
<ds:datastoreItem xmlns:ds="http://schemas.openxmlformats.org/officeDocument/2006/customXml" ds:itemID="{43D1A569-CFD1-42C8-B792-84201EA35667}">
  <ds:schemaRefs>
    <ds:schemaRef ds:uri="http://schemas.microsoft.com/office/2006/metadata/properties"/>
    <ds:schemaRef ds:uri="http://schemas.microsoft.com/office/infopath/2007/PartnerControls"/>
    <ds:schemaRef ds:uri="bec8f9eb-f11b-47cc-8e35-2c3a36aa4fc6"/>
  </ds:schemaRefs>
</ds:datastoreItem>
</file>

<file path=customXml/itemProps3.xml><?xml version="1.0" encoding="utf-8"?>
<ds:datastoreItem xmlns:ds="http://schemas.openxmlformats.org/officeDocument/2006/customXml" ds:itemID="{B7A304DE-8401-432E-97D5-9F0DC45A6C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c8f9eb-f11b-47cc-8e35-2c3a36aa4fc6"/>
    <ds:schemaRef ds:uri="565a52b8-203d-417b-b517-52d2aec0b0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107</Pages>
  <Words>1077</Words>
  <Characters>6140</Characters>
  <Application>Microsoft Office Word</Application>
  <DocSecurity>0</DocSecurity>
  <Lines>51</Lines>
  <Paragraphs>14</Paragraphs>
  <ScaleCrop>false</ScaleCrop>
  <Company/>
  <LinksUpToDate>false</LinksUpToDate>
  <CharactersWithSpaces>7203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Daoutis</dc:creator>
  <cp:keywords/>
  <dc:description/>
  <cp:lastModifiedBy>Christine Daoutis</cp:lastModifiedBy>
  <cp:revision>2</cp:revision>
  <cp:lastPrinted>2025-02-26T17:08:00Z</cp:lastPrinted>
  <dcterms:created xsi:type="dcterms:W3CDTF">2025-02-26T17:48:00Z</dcterms:created>
  <dcterms:modified xsi:type="dcterms:W3CDTF">2025-02-26T17:48:00Z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0x0101009B5A4B711E2B974E94D6D61E9E2B8727</vt:lpwstr>
  </property>
</Properties>
</file>